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3D8C" w14:textId="23B56511" w:rsidR="00400878" w:rsidRPr="00400878" w:rsidRDefault="00400878" w:rsidP="00400878">
      <w:pPr>
        <w:pStyle w:val="Default"/>
        <w:tabs>
          <w:tab w:val="left" w:pos="540"/>
        </w:tabs>
        <w:spacing w:line="276" w:lineRule="auto"/>
        <w:ind w:right="-2"/>
        <w:jc w:val="right"/>
        <w:rPr>
          <w:b/>
          <w:color w:val="FF0000"/>
        </w:rPr>
      </w:pPr>
      <w:r w:rsidRPr="00400878">
        <w:rPr>
          <w:color w:val="FF0000"/>
        </w:rPr>
        <w:t xml:space="preserve">                     </w:t>
      </w:r>
    </w:p>
    <w:p w14:paraId="68D22A18" w14:textId="77777777" w:rsidR="00400878" w:rsidRPr="00400878" w:rsidRDefault="00400878" w:rsidP="00400878">
      <w:pPr>
        <w:pStyle w:val="Default"/>
        <w:tabs>
          <w:tab w:val="left" w:pos="540"/>
        </w:tabs>
        <w:spacing w:line="276" w:lineRule="auto"/>
        <w:ind w:right="-2"/>
        <w:jc w:val="both"/>
        <w:rPr>
          <w:color w:val="auto"/>
        </w:rPr>
      </w:pPr>
      <w:r w:rsidRPr="00400878">
        <w:rPr>
          <w:color w:val="auto"/>
        </w:rPr>
        <w:t xml:space="preserve">Na temelju članka 15. stavka 2. Zakona o javnoj nabavi („Narodne novine“ broj 120/16, 114/22), članka 50. Statuta Dječjeg vrtića Višnjan (“Službeni glasnik” Općine Višnjan broj 6/2022.), Upravno vijeće Dječjeg vrtića Višnjan na sjednici održanoj dana 31. srpnja 2023. godine, donosi </w:t>
      </w:r>
    </w:p>
    <w:p w14:paraId="61A5BA7A" w14:textId="77777777" w:rsidR="00400878" w:rsidRPr="00400878" w:rsidRDefault="00400878" w:rsidP="00400878">
      <w:pPr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EFB968" w14:textId="77777777" w:rsidR="00400878" w:rsidRPr="00400878" w:rsidRDefault="00400878" w:rsidP="00400878">
      <w:pPr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A89183" w14:textId="77777777" w:rsidR="00400878" w:rsidRPr="00400878" w:rsidRDefault="00400878" w:rsidP="00400878">
      <w:pPr>
        <w:pStyle w:val="Style2"/>
        <w:widowControl/>
        <w:spacing w:line="276" w:lineRule="auto"/>
        <w:rPr>
          <w:rStyle w:val="FontStyle20"/>
          <w:rFonts w:ascii="Times New Roman" w:hAnsi="Times New Roman"/>
          <w:bCs/>
          <w:i w:val="0"/>
          <w:sz w:val="24"/>
          <w:lang w:eastAsia="hr-HR"/>
        </w:rPr>
      </w:pPr>
      <w:r w:rsidRPr="00400878">
        <w:rPr>
          <w:rStyle w:val="FontStyle20"/>
          <w:rFonts w:ascii="Times New Roman" w:hAnsi="Times New Roman"/>
          <w:bCs/>
          <w:i w:val="0"/>
          <w:sz w:val="24"/>
          <w:lang w:eastAsia="hr-HR"/>
        </w:rPr>
        <w:t>P R A V I L N I K</w:t>
      </w:r>
    </w:p>
    <w:p w14:paraId="3DE33A69" w14:textId="77777777" w:rsidR="00400878" w:rsidRPr="00400878" w:rsidRDefault="00400878" w:rsidP="00400878">
      <w:pPr>
        <w:pStyle w:val="Style2"/>
        <w:widowControl/>
        <w:spacing w:line="276" w:lineRule="auto"/>
        <w:rPr>
          <w:rStyle w:val="FontStyle27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7"/>
          <w:rFonts w:ascii="Times New Roman" w:hAnsi="Times New Roman"/>
          <w:sz w:val="24"/>
          <w:szCs w:val="24"/>
          <w:lang w:eastAsia="hr-HR"/>
        </w:rPr>
        <w:t xml:space="preserve">o provedbi postupaka jednostavne nabave </w:t>
      </w:r>
    </w:p>
    <w:p w14:paraId="5144B698" w14:textId="77777777" w:rsidR="00400878" w:rsidRPr="00400878" w:rsidRDefault="00400878" w:rsidP="00400878">
      <w:pPr>
        <w:pStyle w:val="Style2"/>
        <w:widowControl/>
        <w:spacing w:line="276" w:lineRule="auto"/>
        <w:rPr>
          <w:rStyle w:val="FontStyle27"/>
          <w:rFonts w:ascii="Times New Roman" w:hAnsi="Times New Roman"/>
          <w:b w:val="0"/>
          <w:sz w:val="24"/>
          <w:szCs w:val="24"/>
        </w:rPr>
      </w:pPr>
      <w:r w:rsidRPr="00400878">
        <w:rPr>
          <w:rStyle w:val="FontStyle24"/>
          <w:rFonts w:ascii="Times New Roman" w:hAnsi="Times New Roman"/>
          <w:b/>
          <w:sz w:val="24"/>
          <w:szCs w:val="24"/>
          <w:lang w:eastAsia="hr-HR"/>
        </w:rPr>
        <w:t>robe, usluga i radova u Dječjem vrtiću Višnjan</w:t>
      </w:r>
    </w:p>
    <w:p w14:paraId="541DC700" w14:textId="77777777" w:rsidR="00400878" w:rsidRPr="00400878" w:rsidRDefault="00400878" w:rsidP="00400878">
      <w:pPr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568266A" w14:textId="77777777" w:rsidR="00400878" w:rsidRPr="00400878" w:rsidRDefault="00400878" w:rsidP="00400878">
      <w:pPr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7967B0F" w14:textId="77777777" w:rsidR="00400878" w:rsidRPr="00400878" w:rsidRDefault="00400878" w:rsidP="00400878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878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42FBE463" w14:textId="77777777" w:rsidR="00400878" w:rsidRPr="00400878" w:rsidRDefault="00400878" w:rsidP="00400878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5800E" w14:textId="77777777" w:rsidR="00400878" w:rsidRPr="00400878" w:rsidRDefault="00400878" w:rsidP="00400878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878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ABE8DFA" w14:textId="77777777" w:rsidR="00400878" w:rsidRPr="00400878" w:rsidRDefault="00400878" w:rsidP="00400878">
      <w:pPr>
        <w:pStyle w:val="ListParagraph"/>
        <w:numPr>
          <w:ilvl w:val="0"/>
          <w:numId w:val="6"/>
        </w:numPr>
        <w:tabs>
          <w:tab w:val="left" w:pos="142"/>
        </w:tabs>
        <w:ind w:left="0" w:firstLine="284"/>
        <w:jc w:val="both"/>
        <w:rPr>
          <w:rStyle w:val="FontStyle24"/>
          <w:rFonts w:ascii="Times New Roman" w:hAnsi="Times New Roman" w:cs="Times New Roman"/>
          <w:b/>
          <w:sz w:val="24"/>
          <w:szCs w:val="24"/>
        </w:rPr>
      </w:pP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Ovim se Pravilnikom o provedbi postupaka jednostavne nabave robe, usluga i radova (dalje u tekstu: Pravilnik) uređuju pravila, uvjeti i način postupanja Dječjeg vrtića Višnjan  (dalje u tekstu: Naručitelj) u provedbi postupaka jednostavne nabave robe, usluga i radova.</w:t>
      </w:r>
    </w:p>
    <w:p w14:paraId="3B597115" w14:textId="77777777" w:rsidR="00400878" w:rsidRPr="00400878" w:rsidRDefault="00400878" w:rsidP="00400878">
      <w:pPr>
        <w:pStyle w:val="ListParagraph"/>
        <w:numPr>
          <w:ilvl w:val="0"/>
          <w:numId w:val="6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Jednostavna nabava je nabava robe i/ili usluga procijenjene vrijednosti </w:t>
      </w:r>
      <w:r w:rsidRPr="00400878">
        <w:rPr>
          <w:rStyle w:val="FontStyle24"/>
          <w:rFonts w:ascii="Times New Roman" w:hAnsi="Times New Roman" w:cs="Times New Roman"/>
          <w:sz w:val="24"/>
          <w:szCs w:val="24"/>
        </w:rPr>
        <w:t xml:space="preserve">bez poreza na dodanu vrijednost (PDV) </w:t>
      </w: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manje od </w:t>
      </w:r>
      <w:r w:rsidRPr="00400878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26.540,00 €</w:t>
      </w: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, odnosno nabava radova procijenjene vrijednosti </w:t>
      </w:r>
      <w:r w:rsidRPr="00400878">
        <w:rPr>
          <w:rStyle w:val="FontStyle24"/>
          <w:rFonts w:ascii="Times New Roman" w:hAnsi="Times New Roman" w:cs="Times New Roman"/>
          <w:sz w:val="24"/>
          <w:szCs w:val="24"/>
        </w:rPr>
        <w:t xml:space="preserve">bez poreza na dodanu vrijednost (PDV) </w:t>
      </w: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manje od </w:t>
      </w:r>
      <w:r w:rsidRPr="00400878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66.360,00 €</w:t>
      </w: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, za koju sukladno članku 12. stavku 1. točki 1. Zakona o javnoj nabavi („Narodne novine“, broj 120/16 i 114/22,  u daljnjem tekstu : ZJN 2016) ne postoji obveza </w:t>
      </w:r>
      <w:r w:rsidRPr="00400878">
        <w:rPr>
          <w:rFonts w:ascii="Times New Roman" w:hAnsi="Times New Roman" w:cs="Times New Roman"/>
          <w:sz w:val="24"/>
          <w:szCs w:val="24"/>
        </w:rPr>
        <w:t>primjene ZJN 2016.</w:t>
      </w:r>
    </w:p>
    <w:p w14:paraId="7154147C" w14:textId="77777777" w:rsidR="00400878" w:rsidRPr="00400878" w:rsidRDefault="00400878" w:rsidP="00400878">
      <w:pPr>
        <w:pStyle w:val="ListParagraph"/>
        <w:numPr>
          <w:ilvl w:val="0"/>
          <w:numId w:val="6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878">
        <w:rPr>
          <w:rFonts w:ascii="Times New Roman" w:hAnsi="Times New Roman" w:cs="Times New Roman"/>
          <w:sz w:val="24"/>
          <w:szCs w:val="24"/>
        </w:rPr>
        <w:t>U provedbi postupaka nabave robe, radova i/ili usluga osim ovog Pravilnika, obvezno je primjenjivati i druge važeće zakonske i podzakonske akte, kao i interne akte, a koji se odnose na pojedini predmet nabave u smislu posebnih zakona (npr. Zakon o obveznim odnosima, Zakon o prostornom uređenju i gradnji, i dr.).</w:t>
      </w:r>
    </w:p>
    <w:p w14:paraId="41A2BB6E" w14:textId="77777777" w:rsidR="00400878" w:rsidRPr="00400878" w:rsidRDefault="00400878" w:rsidP="00400878">
      <w:pPr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FD3179" w14:textId="77777777" w:rsidR="00400878" w:rsidRPr="00400878" w:rsidRDefault="00400878" w:rsidP="00400878">
      <w:pPr>
        <w:pStyle w:val="Style1"/>
        <w:widowControl/>
        <w:spacing w:before="60" w:line="276" w:lineRule="auto"/>
        <w:ind w:firstLine="0"/>
        <w:rPr>
          <w:rStyle w:val="FontStyle24"/>
          <w:rFonts w:ascii="Times New Roman" w:hAnsi="Times New Roman"/>
          <w:b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b/>
          <w:sz w:val="24"/>
          <w:szCs w:val="24"/>
          <w:lang w:eastAsia="hr-HR"/>
        </w:rPr>
        <w:t xml:space="preserve">II.  NAČELA JAVNE NABAVE </w:t>
      </w:r>
    </w:p>
    <w:p w14:paraId="7E5F9F82" w14:textId="77777777" w:rsidR="00400878" w:rsidRPr="00400878" w:rsidRDefault="00400878" w:rsidP="00400878">
      <w:pPr>
        <w:pStyle w:val="Style1"/>
        <w:widowControl/>
        <w:spacing w:before="60" w:line="276" w:lineRule="auto"/>
        <w:ind w:firstLine="0"/>
        <w:rPr>
          <w:rStyle w:val="FontStyle24"/>
          <w:rFonts w:ascii="Times New Roman" w:hAnsi="Times New Roman"/>
          <w:b/>
          <w:sz w:val="24"/>
          <w:szCs w:val="24"/>
          <w:lang w:eastAsia="hr-HR"/>
        </w:rPr>
      </w:pPr>
    </w:p>
    <w:p w14:paraId="3577330A" w14:textId="77777777" w:rsidR="00400878" w:rsidRPr="00400878" w:rsidRDefault="00400878" w:rsidP="00400878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87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8EDE75E" w14:textId="77777777" w:rsidR="00400878" w:rsidRPr="00400878" w:rsidRDefault="00400878" w:rsidP="00400878">
      <w:pPr>
        <w:pStyle w:val="Style1"/>
        <w:widowControl/>
        <w:numPr>
          <w:ilvl w:val="0"/>
          <w:numId w:val="12"/>
        </w:numPr>
        <w:spacing w:before="60" w:line="276" w:lineRule="auto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Prilikom provedbe postupaka jednostavne nabave iz ovog Pravilnika, Naručitelj je obvezan u odnosu na sve gospodarske subjekte voditi računa o načelima javne nabave i mogućnosti primjene elektroničkih sredstava komunikacije. </w:t>
      </w:r>
    </w:p>
    <w:p w14:paraId="19D1C7BC" w14:textId="77777777" w:rsidR="00400878" w:rsidRPr="00400878" w:rsidRDefault="00400878" w:rsidP="00400878">
      <w:pPr>
        <w:pStyle w:val="Style1"/>
        <w:widowControl/>
        <w:numPr>
          <w:ilvl w:val="0"/>
          <w:numId w:val="12"/>
        </w:numPr>
        <w:spacing w:before="60" w:line="276" w:lineRule="auto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>Naručitelj je obvezan primjenjivati odredbe ovog Pravilnika na način koji omogućava učinkovitu nabavu te ekonomično i svrhovito trošenje javnih sredstava.</w:t>
      </w:r>
    </w:p>
    <w:p w14:paraId="1FE82ED2" w14:textId="77777777" w:rsidR="00400878" w:rsidRPr="00400878" w:rsidRDefault="00400878" w:rsidP="00400878">
      <w:pPr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958F89F" w14:textId="77777777" w:rsidR="00400878" w:rsidRPr="00400878" w:rsidRDefault="00400878" w:rsidP="00400878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8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 SPRJEČAVANJE SUKOBA INTERESA</w:t>
      </w:r>
    </w:p>
    <w:p w14:paraId="5546A66E" w14:textId="77777777" w:rsidR="00400878" w:rsidRPr="00400878" w:rsidRDefault="00400878" w:rsidP="00400878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6BAC6B" w14:textId="77777777" w:rsidR="00400878" w:rsidRPr="00400878" w:rsidRDefault="00400878" w:rsidP="00400878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8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47C25246" w14:textId="77777777" w:rsidR="00400878" w:rsidRDefault="00400878" w:rsidP="00400878">
      <w:p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0878">
        <w:rPr>
          <w:rFonts w:ascii="Times New Roman" w:eastAsia="Times New Roman" w:hAnsi="Times New Roman" w:cs="Times New Roman"/>
          <w:sz w:val="24"/>
          <w:szCs w:val="24"/>
          <w:lang w:eastAsia="hr-HR"/>
        </w:rPr>
        <w:t>O sukobu interesa u postupcima jednostavne nabave koji se provode na temelju ovog Pravilnika na odgovarajući se način primjenjuju odredbe ZJN 2016.</w:t>
      </w:r>
    </w:p>
    <w:p w14:paraId="13059FD8" w14:textId="77777777" w:rsidR="00400878" w:rsidRPr="00400878" w:rsidRDefault="00400878" w:rsidP="00400878">
      <w:p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33B6F" w14:textId="77777777" w:rsidR="00400878" w:rsidRDefault="00400878" w:rsidP="00400878">
      <w:pPr>
        <w:pStyle w:val="Style1"/>
        <w:widowControl/>
        <w:spacing w:before="60" w:line="276" w:lineRule="auto"/>
        <w:ind w:firstLine="0"/>
        <w:rPr>
          <w:rStyle w:val="FontStyle24"/>
          <w:rFonts w:ascii="Times New Roman" w:hAnsi="Times New Roman"/>
          <w:b/>
          <w:sz w:val="24"/>
          <w:szCs w:val="24"/>
          <w:lang w:eastAsia="hr-HR"/>
        </w:rPr>
      </w:pPr>
    </w:p>
    <w:p w14:paraId="04DB1343" w14:textId="64B49920" w:rsidR="00400878" w:rsidRPr="00400878" w:rsidRDefault="00400878" w:rsidP="00400878">
      <w:pPr>
        <w:pStyle w:val="Style1"/>
        <w:widowControl/>
        <w:spacing w:before="60" w:line="276" w:lineRule="auto"/>
        <w:ind w:firstLine="0"/>
        <w:rPr>
          <w:rStyle w:val="FontStyle24"/>
          <w:rFonts w:ascii="Times New Roman" w:hAnsi="Times New Roman"/>
          <w:b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b/>
          <w:sz w:val="24"/>
          <w:szCs w:val="24"/>
          <w:lang w:eastAsia="hr-HR"/>
        </w:rPr>
        <w:lastRenderedPageBreak/>
        <w:t>IV. PROVEDBA POSTUPAKA JEDNOSTAVNE NABAVE</w:t>
      </w:r>
    </w:p>
    <w:p w14:paraId="637E9DEC" w14:textId="77777777" w:rsidR="00400878" w:rsidRPr="00400878" w:rsidRDefault="00400878" w:rsidP="00400878">
      <w:pPr>
        <w:pStyle w:val="Style1"/>
        <w:widowControl/>
        <w:spacing w:before="60" w:line="276" w:lineRule="auto"/>
        <w:ind w:firstLine="0"/>
        <w:jc w:val="center"/>
        <w:rPr>
          <w:rStyle w:val="FontStyle24"/>
          <w:rFonts w:ascii="Times New Roman" w:hAnsi="Times New Roman"/>
          <w:sz w:val="24"/>
          <w:szCs w:val="24"/>
          <w:lang w:eastAsia="hr-HR"/>
        </w:rPr>
      </w:pPr>
    </w:p>
    <w:p w14:paraId="0B7D4380" w14:textId="77777777" w:rsidR="00400878" w:rsidRPr="00400878" w:rsidRDefault="00400878" w:rsidP="00400878">
      <w:pPr>
        <w:pStyle w:val="Style1"/>
        <w:widowControl/>
        <w:spacing w:before="60" w:line="276" w:lineRule="auto"/>
        <w:ind w:firstLine="0"/>
        <w:jc w:val="center"/>
        <w:rPr>
          <w:rStyle w:val="FontStyle26"/>
          <w:rFonts w:ascii="Times New Roman" w:hAnsi="Times New Roman"/>
          <w:bCs/>
          <w:i w:val="0"/>
          <w:sz w:val="24"/>
          <w:lang w:eastAsia="hr-HR"/>
        </w:rPr>
      </w:pPr>
      <w:r w:rsidRPr="00400878">
        <w:rPr>
          <w:rStyle w:val="FontStyle26"/>
          <w:rFonts w:ascii="Times New Roman" w:hAnsi="Times New Roman"/>
          <w:bCs/>
          <w:i w:val="0"/>
          <w:sz w:val="24"/>
          <w:lang w:eastAsia="hr-HR"/>
        </w:rPr>
        <w:t>Članak 4.</w:t>
      </w:r>
    </w:p>
    <w:p w14:paraId="5F933407" w14:textId="77777777" w:rsidR="00400878" w:rsidRPr="00400878" w:rsidRDefault="00400878" w:rsidP="00400878">
      <w:pPr>
        <w:pStyle w:val="Style1"/>
        <w:widowControl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400878">
        <w:rPr>
          <w:rStyle w:val="FontStyle26"/>
          <w:rFonts w:ascii="Times New Roman" w:hAnsi="Times New Roman"/>
          <w:b w:val="0"/>
          <w:bCs/>
          <w:i w:val="0"/>
          <w:sz w:val="24"/>
        </w:rPr>
        <w:t>Temelj za provedbu postupaka nabave robe, radova i usluga su Financijski plan i Plan nabave Naručitelja, kojega Naručitelj donosi sukladno Zakonu o javnoj nabavi, kojim se planiraju sve nabave roba, radova i usluga za čiju su nabavu financijskim planom Naručitelja planirana sredstva i čija je procijenjena vrijednost jednaka ili veća od</w:t>
      </w:r>
      <w:r w:rsidRPr="00400878">
        <w:rPr>
          <w:rStyle w:val="FontStyle26"/>
          <w:rFonts w:ascii="Times New Roman" w:hAnsi="Times New Roman"/>
          <w:i w:val="0"/>
          <w:sz w:val="24"/>
        </w:rPr>
        <w:t xml:space="preserve"> </w:t>
      </w:r>
      <w:r w:rsidRPr="00400878">
        <w:rPr>
          <w:rFonts w:ascii="Times New Roman" w:hAnsi="Times New Roman"/>
          <w:b/>
          <w:lang w:eastAsia="hr-HR" w:bidi="hi-IN"/>
        </w:rPr>
        <w:t>9.290,00 €</w:t>
      </w:r>
      <w:r w:rsidRPr="00400878">
        <w:rPr>
          <w:rFonts w:ascii="Times New Roman" w:hAnsi="Times New Roman"/>
          <w:bCs/>
          <w:lang w:eastAsia="hr-HR" w:bidi="hi-IN"/>
        </w:rPr>
        <w:t xml:space="preserve"> bez PDV-a.</w:t>
      </w:r>
    </w:p>
    <w:p w14:paraId="2D3FE907" w14:textId="77777777" w:rsidR="00400878" w:rsidRPr="00400878" w:rsidRDefault="00400878" w:rsidP="00400878">
      <w:pPr>
        <w:pStyle w:val="Style1"/>
        <w:widowControl/>
        <w:numPr>
          <w:ilvl w:val="0"/>
          <w:numId w:val="7"/>
        </w:numPr>
        <w:spacing w:line="276" w:lineRule="auto"/>
        <w:rPr>
          <w:rStyle w:val="FontStyle26"/>
          <w:rFonts w:ascii="Times New Roman" w:hAnsi="Times New Roman"/>
          <w:b w:val="0"/>
          <w:i w:val="0"/>
          <w:sz w:val="24"/>
        </w:rPr>
      </w:pPr>
      <w:r w:rsidRPr="00400878">
        <w:rPr>
          <w:rFonts w:ascii="Times New Roman" w:hAnsi="Times New Roman"/>
          <w:bCs/>
          <w:lang w:eastAsia="hr-HR" w:bidi="hi-IN"/>
        </w:rPr>
        <w:t>Iznimno, Naručitelj u slučaju nužne potrebe, a radi osiguranja kontinuirane provedbe aktivnosti (trpljenje posla) i u slučajevima kada iz alternativnih izvora osigura  dodatna sredstva za nabavu robe, radova i usluga koji nisu planirani financijskim planom Naručitelja, može provesti postupak jednostavne nabave i ukoliko predmetna nabava nije planirana Planom nabave, ali je dužan Plan nabave nadopuniti najkasnije u roku od 8 dana.</w:t>
      </w:r>
    </w:p>
    <w:p w14:paraId="07DB8E62" w14:textId="77777777" w:rsidR="00400878" w:rsidRPr="00400878" w:rsidRDefault="00400878" w:rsidP="00400878">
      <w:pPr>
        <w:pStyle w:val="Style1"/>
        <w:widowControl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400878">
        <w:rPr>
          <w:rStyle w:val="FontStyle26"/>
          <w:rFonts w:ascii="Times New Roman" w:hAnsi="Times New Roman"/>
          <w:b w:val="0"/>
          <w:i w:val="0"/>
          <w:sz w:val="24"/>
          <w:lang w:eastAsia="hr-HR"/>
        </w:rPr>
        <w:t>Postupak jednostavne nabave pripremaju i provode najmanje dvije ovlaštene osobe (predstavnici)</w:t>
      </w:r>
      <w:r w:rsidRPr="00400878">
        <w:rPr>
          <w:rStyle w:val="FontStyle26"/>
          <w:rFonts w:ascii="Times New Roman" w:hAnsi="Times New Roman"/>
          <w:bCs/>
          <w:i w:val="0"/>
          <w:sz w:val="24"/>
          <w:lang w:eastAsia="hr-HR"/>
        </w:rPr>
        <w:t xml:space="preserve"> </w:t>
      </w:r>
      <w:r w:rsidRPr="00400878">
        <w:rPr>
          <w:rFonts w:ascii="Times New Roman" w:hAnsi="Times New Roman"/>
        </w:rPr>
        <w:t>Naručitelja, koje imenuje Predsjednik Upravnog vijeća Dječjeg vrtića Višnjan  internim aktom.</w:t>
      </w:r>
    </w:p>
    <w:p w14:paraId="0CF1FB1B" w14:textId="77777777" w:rsidR="00400878" w:rsidRPr="00400878" w:rsidRDefault="00400878" w:rsidP="00400878">
      <w:pPr>
        <w:pStyle w:val="Style1"/>
        <w:widowControl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>Ovlaštene osobe iz stavka 3. ovog članka ne moraju biti zaposlenici naručitelja.</w:t>
      </w:r>
    </w:p>
    <w:p w14:paraId="3A3AE272" w14:textId="77777777" w:rsidR="00400878" w:rsidRPr="00400878" w:rsidRDefault="00400878" w:rsidP="00400878">
      <w:pPr>
        <w:pStyle w:val="Style1"/>
        <w:widowControl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400878">
        <w:rPr>
          <w:rFonts w:ascii="Times New Roman" w:hAnsi="Times New Roman"/>
        </w:rPr>
        <w:t>Obveze i ovlasti ovlaštenih predstavnika Naručitelja (stručnog povjerenstva) su:</w:t>
      </w:r>
    </w:p>
    <w:p w14:paraId="000E0CA1" w14:textId="77777777" w:rsidR="00400878" w:rsidRPr="00400878" w:rsidRDefault="00400878" w:rsidP="00400878">
      <w:pPr>
        <w:jc w:val="both"/>
        <w:rPr>
          <w:rFonts w:ascii="Times New Roman" w:hAnsi="Times New Roman" w:cs="Times New Roman"/>
          <w:sz w:val="24"/>
          <w:szCs w:val="24"/>
        </w:rPr>
      </w:pPr>
      <w:r w:rsidRPr="00400878">
        <w:rPr>
          <w:rFonts w:ascii="Times New Roman" w:hAnsi="Times New Roman" w:cs="Times New Roman"/>
          <w:sz w:val="24"/>
          <w:szCs w:val="24"/>
        </w:rPr>
        <w:t xml:space="preserve">      potpisivanje izjave o sprječavanju sukoba interesa, utvrđivanje uvjeta vezanih uz predmet nabave, potrebnog sadržaja uputa za prikupljanje ponuda,  kontrole tehničkih specifikacija, ponudbenih troškovnika i ostalih dokumenata vezanih uz predmetnu nabavu, slanje Poziva za dostavu ponuda, otvaranje pristiglih ponuda, sastavljanje zapisnika o otvaranju ponuda, pregled i ocjena ponuda, predlaganje Odluke o odabiru najpovoljnije ponude sukladno uvjetima propisanim Pozivom za dostavu ponuda.</w:t>
      </w:r>
    </w:p>
    <w:p w14:paraId="36072E77" w14:textId="77777777" w:rsidR="00400878" w:rsidRPr="00400878" w:rsidRDefault="00400878" w:rsidP="00400878">
      <w:pPr>
        <w:pStyle w:val="ListParagraph"/>
        <w:numPr>
          <w:ilvl w:val="0"/>
          <w:numId w:val="7"/>
        </w:numPr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 w:rsidRPr="00400878">
        <w:rPr>
          <w:rStyle w:val="FontStyle26"/>
          <w:rFonts w:ascii="Times New Roman" w:hAnsi="Times New Roman" w:cs="Times New Roman"/>
          <w:b w:val="0"/>
          <w:i w:val="0"/>
          <w:sz w:val="24"/>
          <w:szCs w:val="24"/>
          <w:lang w:eastAsia="hr-HR"/>
        </w:rPr>
        <w:t>U pripremi i provedbi postupka javnog prikupljanja ponuda može sudjelovati i osoba koja ima važeći</w:t>
      </w:r>
      <w:r w:rsidRPr="00400878">
        <w:rPr>
          <w:rStyle w:val="FontStyle26"/>
          <w:rFonts w:ascii="Times New Roman" w:hAnsi="Times New Roman" w:cs="Times New Roman"/>
          <w:bCs/>
          <w:i w:val="0"/>
          <w:sz w:val="24"/>
          <w:szCs w:val="24"/>
          <w:lang w:eastAsia="hr-HR"/>
        </w:rPr>
        <w:t xml:space="preserve"> </w:t>
      </w: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certifikat u području javne nabave.</w:t>
      </w:r>
    </w:p>
    <w:p w14:paraId="4C8E6AFD" w14:textId="77777777" w:rsidR="00400878" w:rsidRPr="00400878" w:rsidRDefault="00400878" w:rsidP="0040087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HR" w:bidi="hi-IN"/>
        </w:rPr>
      </w:pP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 xml:space="preserve">Iznimno od odredbi stavka 3. ovoga članka interni akt (posebna odluka) o početku postupka jednostavne </w:t>
      </w:r>
      <w:r w:rsidRPr="00400878">
        <w:rPr>
          <w:rFonts w:ascii="Times New Roman" w:hAnsi="Times New Roman" w:cs="Times New Roman"/>
          <w:sz w:val="24"/>
          <w:szCs w:val="24"/>
          <w:lang w:eastAsia="hr-HR"/>
        </w:rPr>
        <w:t>nabave</w:t>
      </w:r>
      <w:r w:rsidRPr="00400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 xml:space="preserve">se u pravilu ne donosi za pojedinačne nabave  vrijednosti  do </w:t>
      </w:r>
      <w:r w:rsidRPr="00400878">
        <w:rPr>
          <w:rFonts w:ascii="Times New Roman" w:hAnsi="Times New Roman" w:cs="Times New Roman"/>
          <w:b/>
          <w:sz w:val="24"/>
          <w:szCs w:val="24"/>
          <w:lang w:eastAsia="hr-HR" w:bidi="hi-IN"/>
        </w:rPr>
        <w:t>9.290,00 €</w:t>
      </w: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>.</w:t>
      </w:r>
    </w:p>
    <w:p w14:paraId="0EAB58A2" w14:textId="77777777" w:rsidR="00400878" w:rsidRPr="00400878" w:rsidRDefault="00400878" w:rsidP="0040087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HR" w:bidi="hi-IN"/>
        </w:rPr>
      </w:pPr>
      <w:r w:rsidRPr="00400878">
        <w:rPr>
          <w:rFonts w:ascii="Times New Roman" w:hAnsi="Times New Roman" w:cs="Times New Roman"/>
          <w:sz w:val="24"/>
          <w:szCs w:val="24"/>
          <w:lang w:eastAsia="hr-HR"/>
        </w:rPr>
        <w:t xml:space="preserve">U postupcima nabave </w:t>
      </w:r>
      <w:r w:rsidRPr="00400878">
        <w:rPr>
          <w:rFonts w:ascii="Times New Roman" w:hAnsi="Times New Roman" w:cs="Times New Roman"/>
          <w:sz w:val="24"/>
          <w:szCs w:val="24"/>
        </w:rPr>
        <w:t xml:space="preserve">procijenjene vrijednosti jednake ili veće od  </w:t>
      </w:r>
      <w:r w:rsidRPr="00400878">
        <w:rPr>
          <w:rFonts w:ascii="Times New Roman" w:hAnsi="Times New Roman" w:cs="Times New Roman"/>
          <w:b/>
          <w:sz w:val="24"/>
          <w:szCs w:val="24"/>
          <w:lang w:eastAsia="hr-HR" w:bidi="hi-IN"/>
        </w:rPr>
        <w:t>9.290,00 €</w:t>
      </w: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 xml:space="preserve"> </w:t>
      </w:r>
      <w:r w:rsidRPr="00400878">
        <w:rPr>
          <w:rFonts w:ascii="Times New Roman" w:hAnsi="Times New Roman" w:cs="Times New Roman"/>
          <w:sz w:val="24"/>
          <w:szCs w:val="24"/>
        </w:rPr>
        <w:t xml:space="preserve">a manje od </w:t>
      </w:r>
      <w:r w:rsidRPr="00400878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26.540,00 €</w:t>
      </w: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00878">
        <w:rPr>
          <w:rFonts w:ascii="Times New Roman" w:hAnsi="Times New Roman" w:cs="Times New Roman"/>
          <w:sz w:val="24"/>
          <w:szCs w:val="24"/>
          <w:lang w:eastAsia="hr-HR"/>
        </w:rPr>
        <w:t xml:space="preserve">za </w:t>
      </w: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nabave robe i/ili usluga, odnosno  manje od </w:t>
      </w:r>
      <w:r w:rsidRPr="00400878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66.360,00 €</w:t>
      </w: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za nabavu radova, </w:t>
      </w:r>
      <w:r w:rsidRPr="00400878">
        <w:rPr>
          <w:rFonts w:ascii="Times New Roman" w:hAnsi="Times New Roman" w:cs="Times New Roman"/>
          <w:sz w:val="24"/>
          <w:szCs w:val="24"/>
          <w:lang w:eastAsia="hr-HR"/>
        </w:rPr>
        <w:t>osobe koje sudjeluju u pripremi i provedbi postupka nabave moraju biti različite od osoba zaduženih za praćenje provedbe i realizacije ugovora</w:t>
      </w:r>
    </w:p>
    <w:p w14:paraId="5E7407D5" w14:textId="77777777" w:rsidR="00400878" w:rsidRPr="00400878" w:rsidRDefault="00400878" w:rsidP="00400878">
      <w:pPr>
        <w:pStyle w:val="ListParagraph"/>
        <w:numPr>
          <w:ilvl w:val="0"/>
          <w:numId w:val="7"/>
        </w:numPr>
        <w:jc w:val="both"/>
        <w:rPr>
          <w:rStyle w:val="FontStyle26"/>
          <w:rFonts w:ascii="Times New Roman" w:hAnsi="Times New Roman" w:cs="Times New Roman"/>
          <w:b w:val="0"/>
          <w:i w:val="0"/>
          <w:sz w:val="24"/>
          <w:szCs w:val="24"/>
        </w:rPr>
      </w:pPr>
      <w:r w:rsidRPr="00400878">
        <w:rPr>
          <w:rStyle w:val="FontStyle26"/>
          <w:rFonts w:ascii="Times New Roman" w:hAnsi="Times New Roman" w:cs="Times New Roman"/>
          <w:b w:val="0"/>
          <w:i w:val="0"/>
          <w:sz w:val="24"/>
          <w:szCs w:val="24"/>
          <w:lang w:eastAsia="hr-HR"/>
        </w:rPr>
        <w:t>U postupcima jednostavne nabave ne provodi se javno otvaranje ponuda.</w:t>
      </w:r>
    </w:p>
    <w:p w14:paraId="245D4D13" w14:textId="77777777" w:rsidR="00400878" w:rsidRPr="00400878" w:rsidRDefault="00400878" w:rsidP="00400878">
      <w:pPr>
        <w:pStyle w:val="ListParagraph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628B73" w14:textId="77777777" w:rsidR="00400878" w:rsidRPr="00400878" w:rsidRDefault="00400878" w:rsidP="00400878">
      <w:pPr>
        <w:pStyle w:val="Odlomakpopisa1"/>
        <w:spacing w:after="0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00878">
        <w:rPr>
          <w:rFonts w:ascii="Times New Roman" w:hAnsi="Times New Roman"/>
          <w:b/>
          <w:sz w:val="24"/>
          <w:szCs w:val="24"/>
          <w:lang w:val="hr-HR"/>
        </w:rPr>
        <w:t>Članak 5.</w:t>
      </w:r>
    </w:p>
    <w:p w14:paraId="218C8170" w14:textId="77777777" w:rsidR="00400878" w:rsidRPr="00400878" w:rsidRDefault="00400878" w:rsidP="00400878">
      <w:pPr>
        <w:pStyle w:val="Odlomakpopisa1"/>
        <w:spacing w:after="0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Upravno vijeće Dječjeg vrtića Višnjan donosi  Odluku o početku postupka jednostavne nabave, koja se najmanje sastoji od:</w:t>
      </w:r>
    </w:p>
    <w:p w14:paraId="264E642E" w14:textId="77777777" w:rsidR="00400878" w:rsidRPr="00400878" w:rsidRDefault="00400878" w:rsidP="00400878">
      <w:pPr>
        <w:pStyle w:val="Odlomakpopisa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naziva predmeta nabave,</w:t>
      </w:r>
    </w:p>
    <w:p w14:paraId="2865FEEC" w14:textId="77777777" w:rsidR="00400878" w:rsidRPr="00400878" w:rsidRDefault="00400878" w:rsidP="00400878">
      <w:pPr>
        <w:pStyle w:val="Odlomakpopisa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rednog broja predmeta nabave u Planu nabave,</w:t>
      </w:r>
    </w:p>
    <w:p w14:paraId="6BF15EC7" w14:textId="77777777" w:rsidR="00400878" w:rsidRPr="00400878" w:rsidRDefault="00400878" w:rsidP="00400878">
      <w:pPr>
        <w:pStyle w:val="Odlomakpopisa2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00878">
        <w:rPr>
          <w:rFonts w:ascii="Times New Roman" w:hAnsi="Times New Roman"/>
          <w:szCs w:val="24"/>
        </w:rPr>
        <w:t>procijenjene vrijednosti nabave,</w:t>
      </w:r>
    </w:p>
    <w:p w14:paraId="25CDD73B" w14:textId="77777777" w:rsidR="00400878" w:rsidRPr="00400878" w:rsidRDefault="00400878" w:rsidP="00400878">
      <w:pPr>
        <w:pStyle w:val="Odlomakpopisa2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00878">
        <w:rPr>
          <w:rFonts w:ascii="Times New Roman" w:hAnsi="Times New Roman"/>
          <w:szCs w:val="24"/>
        </w:rPr>
        <w:t xml:space="preserve">iznosa planiranih sredstava (s PDV-om) </w:t>
      </w:r>
    </w:p>
    <w:p w14:paraId="64C6AB4D" w14:textId="77777777" w:rsidR="00400878" w:rsidRPr="00400878" w:rsidRDefault="00400878" w:rsidP="00400878">
      <w:pPr>
        <w:pStyle w:val="Odlomakpopisa2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00878">
        <w:rPr>
          <w:rFonts w:ascii="Times New Roman" w:hAnsi="Times New Roman"/>
          <w:szCs w:val="24"/>
        </w:rPr>
        <w:t>izvor sredstava</w:t>
      </w:r>
    </w:p>
    <w:p w14:paraId="34A6A402" w14:textId="77777777" w:rsidR="00400878" w:rsidRPr="00400878" w:rsidRDefault="00400878" w:rsidP="00400878">
      <w:pPr>
        <w:pStyle w:val="Odlomakpopisa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 xml:space="preserve">podataka o osobama koje pripremaju i provode postupak </w:t>
      </w:r>
      <w:r w:rsidRPr="00400878">
        <w:rPr>
          <w:rFonts w:ascii="Times New Roman" w:hAnsi="Times New Roman"/>
          <w:sz w:val="24"/>
          <w:szCs w:val="24"/>
          <w:lang w:val="it-IT"/>
        </w:rPr>
        <w:t>(</w:t>
      </w:r>
      <w:proofErr w:type="spellStart"/>
      <w:r w:rsidRPr="00400878">
        <w:rPr>
          <w:rFonts w:ascii="Times New Roman" w:hAnsi="Times New Roman"/>
          <w:sz w:val="24"/>
          <w:szCs w:val="24"/>
          <w:lang w:val="it-IT"/>
        </w:rPr>
        <w:t>Stručno</w:t>
      </w:r>
      <w:proofErr w:type="spellEnd"/>
      <w:r w:rsidRPr="0040087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400878">
        <w:rPr>
          <w:rFonts w:ascii="Times New Roman" w:hAnsi="Times New Roman"/>
          <w:sz w:val="24"/>
          <w:szCs w:val="24"/>
          <w:lang w:val="it-IT"/>
        </w:rPr>
        <w:t>povjerenstvo</w:t>
      </w:r>
      <w:proofErr w:type="spellEnd"/>
      <w:r w:rsidRPr="00400878">
        <w:rPr>
          <w:rFonts w:ascii="Times New Roman" w:hAnsi="Times New Roman"/>
          <w:sz w:val="24"/>
          <w:szCs w:val="24"/>
          <w:lang w:val="it-IT"/>
        </w:rPr>
        <w:t>)</w:t>
      </w:r>
      <w:r w:rsidRPr="00400878">
        <w:rPr>
          <w:rFonts w:ascii="Times New Roman" w:hAnsi="Times New Roman"/>
          <w:sz w:val="24"/>
          <w:szCs w:val="24"/>
          <w:lang w:val="hr-HR"/>
        </w:rPr>
        <w:t>,</w:t>
      </w:r>
    </w:p>
    <w:p w14:paraId="77EE9DF1" w14:textId="77777777" w:rsidR="00400878" w:rsidRPr="00400878" w:rsidRDefault="00400878" w:rsidP="00400878">
      <w:pPr>
        <w:pStyle w:val="Odlomakpopisa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lastRenderedPageBreak/>
        <w:t>podataka o ponuditeljima kojima će se uputiti poziv na dostavu ponude,</w:t>
      </w:r>
    </w:p>
    <w:p w14:paraId="182E0FC1" w14:textId="77777777" w:rsidR="00400878" w:rsidRPr="00400878" w:rsidRDefault="00400878" w:rsidP="00400878">
      <w:pPr>
        <w:pStyle w:val="Odlomakpopisa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 xml:space="preserve">ostalih podataka koje naručitelj smatra bitnim </w:t>
      </w:r>
    </w:p>
    <w:p w14:paraId="3A1F137D" w14:textId="77777777" w:rsidR="00400878" w:rsidRPr="00400878" w:rsidRDefault="00400878" w:rsidP="00400878">
      <w:pPr>
        <w:pStyle w:val="Odlomakpopisa1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3B7AF9" w14:textId="77777777" w:rsidR="00400878" w:rsidRPr="00400878" w:rsidRDefault="00400878" w:rsidP="00400878">
      <w:pPr>
        <w:pStyle w:val="Odlomakpopisa1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E9971E" w14:textId="77777777" w:rsidR="00400878" w:rsidRPr="00400878" w:rsidRDefault="00400878" w:rsidP="00400878">
      <w:pPr>
        <w:pStyle w:val="Odlomakpopisa1"/>
        <w:spacing w:after="0"/>
        <w:ind w:left="3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400878">
        <w:rPr>
          <w:rFonts w:ascii="Times New Roman" w:hAnsi="Times New Roman"/>
          <w:b/>
          <w:sz w:val="24"/>
          <w:szCs w:val="24"/>
          <w:lang w:val="hr-HR"/>
        </w:rPr>
        <w:t>V. PROVEDBA POSTUPAKA JEDNOSTAVNE NABAVE PROCIJENJENE VRIJEDNOSTI MANJE OD 9</w:t>
      </w:r>
      <w:r w:rsidRPr="00400878">
        <w:rPr>
          <w:rFonts w:ascii="Times New Roman" w:hAnsi="Times New Roman"/>
          <w:b/>
          <w:bCs/>
          <w:sz w:val="24"/>
          <w:szCs w:val="24"/>
          <w:lang w:val="hr-HR" w:eastAsia="hr-HR" w:bidi="hi-IN"/>
        </w:rPr>
        <w:t xml:space="preserve">.290,00 € </w:t>
      </w:r>
    </w:p>
    <w:p w14:paraId="4D5752FB" w14:textId="77777777" w:rsidR="00400878" w:rsidRPr="00400878" w:rsidRDefault="00400878" w:rsidP="00400878">
      <w:pPr>
        <w:pStyle w:val="Odlomakpopisa1"/>
        <w:spacing w:after="0"/>
        <w:ind w:left="3"/>
        <w:jc w:val="both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14:paraId="2A175568" w14:textId="77777777" w:rsidR="00400878" w:rsidRPr="00400878" w:rsidRDefault="00400878" w:rsidP="00400878">
      <w:pPr>
        <w:pStyle w:val="Odlomakpopisa1"/>
        <w:spacing w:after="0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00878">
        <w:rPr>
          <w:rFonts w:ascii="Times New Roman" w:hAnsi="Times New Roman"/>
          <w:b/>
          <w:sz w:val="24"/>
          <w:szCs w:val="24"/>
          <w:lang w:val="hr-HR"/>
        </w:rPr>
        <w:t>Članak 6.</w:t>
      </w:r>
    </w:p>
    <w:p w14:paraId="5C3431AC" w14:textId="77777777" w:rsidR="00400878" w:rsidRPr="00400878" w:rsidRDefault="00400878" w:rsidP="0040087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HR" w:bidi="hi-IN"/>
        </w:rPr>
      </w:pP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 xml:space="preserve">Nabavu radova, roba i usluga procijenjene vrijednosti manje od </w:t>
      </w:r>
      <w:r w:rsidRPr="00400878">
        <w:rPr>
          <w:rFonts w:ascii="Times New Roman" w:hAnsi="Times New Roman" w:cs="Times New Roman"/>
          <w:b/>
          <w:sz w:val="24"/>
          <w:szCs w:val="24"/>
          <w:lang w:eastAsia="hr-HR" w:bidi="hi-IN"/>
        </w:rPr>
        <w:t>9.290,00 €</w:t>
      </w: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>, odgovorna osoba Naručitelja provodi samostalno, bez provedbe posebnog postupka, izdavanjem narudžbenice jednom gospodarskom subjektu ili sklapanjem ugovora s jednim  gospodarskim subjektom, nakon obveznog provedenog istraživanje tržišta s ciljem osiguranja načela „najbolja vrijednost za uloženi novac“.</w:t>
      </w:r>
    </w:p>
    <w:p w14:paraId="59628AD8" w14:textId="77777777" w:rsidR="00400878" w:rsidRPr="00400878" w:rsidRDefault="00400878" w:rsidP="0040087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HR" w:bidi="hi-IN"/>
        </w:rPr>
      </w:pP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>Istraživanje tržišta iz točke (1) ovog članka provodi se prikupljanjem najmanje dvije (2) informativne ponude ili uvidom u javno dostupne podatke (internetske stranice ponuditelja). Odluku o broju prikupljenih ponuda i opsegu uvida u dostupne podatke ponuditelja donosi odgovorna osoba Naručitelja te predlaže odluku o odabiru ponuditelja Upravnom vijeću Dječjeg vrtića Višnjan.</w:t>
      </w:r>
    </w:p>
    <w:p w14:paraId="347567DF" w14:textId="77777777" w:rsidR="00400878" w:rsidRPr="00400878" w:rsidRDefault="00400878" w:rsidP="0040087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HR" w:bidi="hi-IN"/>
        </w:rPr>
      </w:pP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 xml:space="preserve">Odgovorna osoba Naručitelja će za provedbu nabave radova, roba i usluga procijenjene vrijednosti manje od </w:t>
      </w:r>
      <w:r w:rsidRPr="00400878">
        <w:rPr>
          <w:rFonts w:ascii="Times New Roman" w:hAnsi="Times New Roman" w:cs="Times New Roman"/>
          <w:b/>
          <w:sz w:val="24"/>
          <w:szCs w:val="24"/>
          <w:lang w:eastAsia="hr-HR" w:bidi="hi-IN"/>
        </w:rPr>
        <w:t>9.290,00 €</w:t>
      </w: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 xml:space="preserve">, ako sam ne priprema i provodi tu nabavu, odrediti ovlaštenog predstavnika Naručitelja, u pravilu za  slučajeve takve nabave. </w:t>
      </w:r>
    </w:p>
    <w:p w14:paraId="171EA2F7" w14:textId="77777777" w:rsidR="00400878" w:rsidRPr="00400878" w:rsidRDefault="00400878" w:rsidP="0040087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HR" w:bidi="hi-IN"/>
        </w:rPr>
      </w:pP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>Iznimno od odredbi točke (2) ovog članka, ponude se u pravilu ne prikupljaju  kada to zahtijevaju tehnički ili umjetnički razlozi, kod zaštite isključivih prava i na temelju isključivih prava, na temelju posebnih propisa, kod hotelskih i restoranskih usluga, odvjetničkih usluga, javnobilježničkih usluga, zdravstvenih usluga, socijalnih usluga, usluga obrazovanja, konzultantskih usluga, konzervatorskih usluga,</w:t>
      </w: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knjigovodstvenih usluga,</w:t>
      </w: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 xml:space="preserve"> usluga vještaka</w:t>
      </w:r>
      <w:r w:rsidRPr="00400878">
        <w:rPr>
          <w:rFonts w:ascii="Times New Roman" w:hAnsi="Times New Roman" w:cs="Times New Roman"/>
          <w:bCs/>
          <w:sz w:val="24"/>
          <w:szCs w:val="24"/>
        </w:rPr>
        <w:t xml:space="preserve"> hotelskih i restoranskih usluga, usluga cateringa, geodetskih usluga, arhitektonskih usluga, nabave pića i namirnica za potrebe održavanja sjednica, nabave materijala za tekuće i investicijsko održavanje zgrada, održavanja opreme i prijevoznih sredstava, nabave sitnog inventara, usluga pošte, usluge objava javnih natječaja i oglasa u tisku te objave oglasa i promidžbe u drugim medijima, usluge najma, računalnih usluga ažuriranja računalnih baza, </w:t>
      </w: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>u slučaju kada provedba nabave zahtijeva žurnost te u ostalim slučajevima</w:t>
      </w:r>
      <w:r w:rsidRPr="00400878">
        <w:rPr>
          <w:rFonts w:ascii="Times New Roman" w:hAnsi="Times New Roman" w:cs="Times New Roman"/>
          <w:sz w:val="24"/>
          <w:szCs w:val="24"/>
        </w:rPr>
        <w:t xml:space="preserve"> po Odluci Upravnog vijeća Dječjeg vrtića Višnjan.</w:t>
      </w:r>
    </w:p>
    <w:p w14:paraId="0D5EA61D" w14:textId="77777777" w:rsidR="00400878" w:rsidRPr="00400878" w:rsidRDefault="00400878" w:rsidP="00400878">
      <w:pPr>
        <w:pStyle w:val="Odlomakpopisa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Narudžbenica obvezno sadrži podatke o:</w:t>
      </w:r>
    </w:p>
    <w:p w14:paraId="03176BD9" w14:textId="77777777" w:rsidR="00400878" w:rsidRPr="00400878" w:rsidRDefault="00400878" w:rsidP="00400878">
      <w:pPr>
        <w:pStyle w:val="Odlomakpopisa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vrsti roba/radova/usluga koje se nabavljaju uz detaljnu specifikaciju jedinica mjere, količina, jediničnih cijena te ukupnih cijena,</w:t>
      </w:r>
    </w:p>
    <w:p w14:paraId="349117FC" w14:textId="77777777" w:rsidR="00400878" w:rsidRPr="00400878" w:rsidRDefault="00400878" w:rsidP="00400878">
      <w:pPr>
        <w:pStyle w:val="Odlomakpopisa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roku i mjestu isporuke,</w:t>
      </w:r>
    </w:p>
    <w:p w14:paraId="3D51E236" w14:textId="77777777" w:rsidR="00400878" w:rsidRPr="00400878" w:rsidRDefault="00400878" w:rsidP="00400878">
      <w:pPr>
        <w:pStyle w:val="Odlomakpopisa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načinu i roku plaćanja,</w:t>
      </w:r>
    </w:p>
    <w:p w14:paraId="095FFCEC" w14:textId="77777777" w:rsidR="00400878" w:rsidRPr="00400878" w:rsidRDefault="00400878" w:rsidP="00400878">
      <w:pPr>
        <w:pStyle w:val="Odlomakpopisa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gospodarskom subjektu - dobavljaču.</w:t>
      </w:r>
    </w:p>
    <w:p w14:paraId="4276B244" w14:textId="77777777" w:rsidR="00400878" w:rsidRPr="00400878" w:rsidRDefault="00400878" w:rsidP="004008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878">
        <w:rPr>
          <w:rFonts w:ascii="Times New Roman" w:hAnsi="Times New Roman" w:cs="Times New Roman"/>
          <w:sz w:val="24"/>
          <w:szCs w:val="24"/>
        </w:rPr>
        <w:t>Narudžbenicu potpisuje odgovorna osoba Naručitelja.</w:t>
      </w:r>
    </w:p>
    <w:p w14:paraId="5EA1ADF2" w14:textId="77777777" w:rsidR="00400878" w:rsidRPr="00400878" w:rsidRDefault="00400878" w:rsidP="004008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878">
        <w:rPr>
          <w:rFonts w:ascii="Times New Roman" w:hAnsi="Times New Roman" w:cs="Times New Roman"/>
          <w:sz w:val="24"/>
          <w:szCs w:val="24"/>
        </w:rPr>
        <w:t xml:space="preserve">Evidenciju o izdanim narudžbenicama iz ovog članka vodi nadležna služba Naručitelja. </w:t>
      </w:r>
    </w:p>
    <w:p w14:paraId="7B9B158C" w14:textId="77777777" w:rsidR="00400878" w:rsidRPr="00400878" w:rsidRDefault="00400878" w:rsidP="0040087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HR" w:bidi="hi-IN"/>
        </w:rPr>
      </w:pP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 xml:space="preserve">Iznimno od odredbi ovoga članka, Upravno vijeće može, kada to ocijeni opravdanim, odlučiti da se nabava radova, roba i usluga procijenjene vrijednosti manje od </w:t>
      </w:r>
      <w:r w:rsidRPr="00400878">
        <w:rPr>
          <w:rFonts w:ascii="Times New Roman" w:hAnsi="Times New Roman" w:cs="Times New Roman"/>
          <w:b/>
          <w:sz w:val="24"/>
          <w:szCs w:val="24"/>
          <w:lang w:eastAsia="hr-HR" w:bidi="hi-IN"/>
        </w:rPr>
        <w:t>9.290,00 €</w:t>
      </w:r>
      <w:r w:rsidRPr="00400878">
        <w:rPr>
          <w:rFonts w:ascii="Times New Roman" w:hAnsi="Times New Roman" w:cs="Times New Roman"/>
          <w:sz w:val="24"/>
          <w:szCs w:val="24"/>
          <w:lang w:eastAsia="hr-HR" w:bidi="hi-IN"/>
        </w:rPr>
        <w:t xml:space="preserve"> vrši primjenom odredbi glave VI. ovog Pravilnika. </w:t>
      </w:r>
    </w:p>
    <w:p w14:paraId="079686A3" w14:textId="77777777" w:rsidR="00400878" w:rsidRPr="00400878" w:rsidRDefault="00400878" w:rsidP="00400878">
      <w:pPr>
        <w:pStyle w:val="Odlomakpopisa1"/>
        <w:spacing w:after="0"/>
        <w:ind w:left="3"/>
        <w:jc w:val="center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14:paraId="09957895" w14:textId="77777777" w:rsidR="00400878" w:rsidRPr="00400878" w:rsidRDefault="00400878" w:rsidP="00400878">
      <w:pPr>
        <w:pStyle w:val="Odlomakpopisa1"/>
        <w:spacing w:after="0"/>
        <w:ind w:left="3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400878"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VI. PROVEDBA POSTUPAKA JEDNOSTAVNE NABAVE PROCIJENJENE VRIJEDNOSTI VEĆE OD </w:t>
      </w:r>
      <w:r w:rsidRPr="00400878">
        <w:rPr>
          <w:rFonts w:ascii="Times New Roman" w:hAnsi="Times New Roman"/>
          <w:b/>
          <w:sz w:val="24"/>
          <w:szCs w:val="24"/>
          <w:lang w:val="hr-HR" w:eastAsia="hr-HR" w:bidi="hi-IN"/>
        </w:rPr>
        <w:t xml:space="preserve">9.290,00 € </w:t>
      </w:r>
      <w:r w:rsidRPr="00400878">
        <w:rPr>
          <w:rFonts w:ascii="Times New Roman" w:hAnsi="Times New Roman"/>
          <w:b/>
          <w:sz w:val="24"/>
          <w:szCs w:val="24"/>
          <w:lang w:val="hr-HR"/>
        </w:rPr>
        <w:t xml:space="preserve">A MANJE OD </w:t>
      </w:r>
      <w:r w:rsidRPr="00400878">
        <w:rPr>
          <w:rStyle w:val="FontStyle24"/>
          <w:rFonts w:ascii="Times New Roman" w:hAnsi="Times New Roman"/>
          <w:b/>
          <w:sz w:val="24"/>
          <w:szCs w:val="24"/>
          <w:lang w:val="hr-HR" w:eastAsia="hr-HR"/>
        </w:rPr>
        <w:t xml:space="preserve">26.540,00 € </w:t>
      </w:r>
      <w:r w:rsidRPr="00400878">
        <w:rPr>
          <w:rFonts w:ascii="Times New Roman" w:hAnsi="Times New Roman"/>
          <w:b/>
          <w:sz w:val="24"/>
          <w:szCs w:val="24"/>
          <w:lang w:val="hr-HR"/>
        </w:rPr>
        <w:t xml:space="preserve">ZA ROBU I USLUGE, ODNOSNO MANJE OD  </w:t>
      </w:r>
      <w:r w:rsidRPr="00400878">
        <w:rPr>
          <w:rStyle w:val="FontStyle24"/>
          <w:rFonts w:ascii="Times New Roman" w:hAnsi="Times New Roman"/>
          <w:b/>
          <w:sz w:val="24"/>
          <w:szCs w:val="24"/>
          <w:lang w:val="hr-HR" w:eastAsia="hr-HR"/>
        </w:rPr>
        <w:t xml:space="preserve">66.360,00 € </w:t>
      </w:r>
      <w:r w:rsidRPr="00400878">
        <w:rPr>
          <w:rFonts w:ascii="Times New Roman" w:hAnsi="Times New Roman"/>
          <w:b/>
          <w:sz w:val="24"/>
          <w:szCs w:val="24"/>
          <w:lang w:val="hr-HR"/>
        </w:rPr>
        <w:t>ZA RADOVE</w:t>
      </w:r>
    </w:p>
    <w:p w14:paraId="463F97D0" w14:textId="77777777" w:rsidR="00400878" w:rsidRPr="00400878" w:rsidRDefault="00400878" w:rsidP="00400878">
      <w:pPr>
        <w:pStyle w:val="Odlomakpopisa1"/>
        <w:spacing w:after="0"/>
        <w:ind w:left="3"/>
        <w:jc w:val="both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14:paraId="10AFDC6F" w14:textId="77777777" w:rsidR="00400878" w:rsidRPr="00400878" w:rsidRDefault="00400878" w:rsidP="00400878">
      <w:pPr>
        <w:pStyle w:val="Odlomakpopisa1"/>
        <w:spacing w:after="0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00878">
        <w:rPr>
          <w:rFonts w:ascii="Times New Roman" w:hAnsi="Times New Roman"/>
          <w:b/>
          <w:sz w:val="24"/>
          <w:szCs w:val="24"/>
          <w:lang w:val="hr-HR"/>
        </w:rPr>
        <w:t>Članak 7.</w:t>
      </w:r>
    </w:p>
    <w:p w14:paraId="45A847F2" w14:textId="77777777" w:rsidR="00400878" w:rsidRPr="00400878" w:rsidRDefault="00400878" w:rsidP="00400878">
      <w:pPr>
        <w:pStyle w:val="Odlomakpopisa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 xml:space="preserve">Nabavu radova, roba i usluga procijenjene vrijednosti veće od </w:t>
      </w:r>
      <w:r w:rsidRPr="00400878">
        <w:rPr>
          <w:rFonts w:ascii="Times New Roman" w:hAnsi="Times New Roman"/>
          <w:b/>
          <w:sz w:val="24"/>
          <w:szCs w:val="24"/>
          <w:lang w:val="hr-HR" w:eastAsia="hr-HR" w:bidi="hi-IN"/>
        </w:rPr>
        <w:t>9.290,00 €</w:t>
      </w:r>
      <w:r w:rsidRPr="00400878">
        <w:rPr>
          <w:rFonts w:ascii="Times New Roman" w:hAnsi="Times New Roman"/>
          <w:sz w:val="24"/>
          <w:szCs w:val="24"/>
          <w:lang w:val="hr-HR" w:eastAsia="hr-HR" w:bidi="hi-IN"/>
        </w:rPr>
        <w:t xml:space="preserve">, </w:t>
      </w:r>
      <w:r w:rsidRPr="00400878">
        <w:rPr>
          <w:rFonts w:ascii="Times New Roman" w:hAnsi="Times New Roman"/>
          <w:sz w:val="24"/>
          <w:szCs w:val="24"/>
          <w:lang w:val="hr-HR"/>
        </w:rPr>
        <w:t xml:space="preserve">a manje od </w:t>
      </w:r>
      <w:r w:rsidRPr="00400878">
        <w:rPr>
          <w:rStyle w:val="FontStyle24"/>
          <w:rFonts w:ascii="Times New Roman" w:hAnsi="Times New Roman"/>
          <w:b/>
          <w:sz w:val="24"/>
          <w:szCs w:val="24"/>
          <w:lang w:val="hr-HR" w:eastAsia="hr-HR"/>
        </w:rPr>
        <w:t>26.540,00  €</w:t>
      </w:r>
      <w:r w:rsidRPr="00400878">
        <w:rPr>
          <w:rStyle w:val="FontStyle24"/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400878">
        <w:rPr>
          <w:rFonts w:ascii="Times New Roman" w:hAnsi="Times New Roman"/>
          <w:sz w:val="24"/>
          <w:szCs w:val="24"/>
          <w:lang w:val="hr-HR"/>
        </w:rPr>
        <w:t xml:space="preserve"> za robu i usluge, odnosno manje od </w:t>
      </w:r>
      <w:r w:rsidRPr="00400878">
        <w:rPr>
          <w:rStyle w:val="FontStyle24"/>
          <w:rFonts w:ascii="Times New Roman" w:hAnsi="Times New Roman"/>
          <w:b/>
          <w:sz w:val="24"/>
          <w:szCs w:val="24"/>
          <w:lang w:val="hr-HR" w:eastAsia="hr-HR"/>
        </w:rPr>
        <w:t>66.360,00 €</w:t>
      </w:r>
      <w:r w:rsidRPr="00400878">
        <w:rPr>
          <w:rStyle w:val="FontStyle24"/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400878">
        <w:rPr>
          <w:rFonts w:ascii="Times New Roman" w:hAnsi="Times New Roman"/>
          <w:sz w:val="24"/>
          <w:szCs w:val="24"/>
          <w:lang w:val="hr-HR"/>
        </w:rPr>
        <w:t>za radove, Naručitelj provodi Pozivom za dostavu ponuda, s time da Poziv može objaviti i na svojoj mrežnoj stranici.</w:t>
      </w:r>
    </w:p>
    <w:p w14:paraId="63DCDC8A" w14:textId="77777777" w:rsidR="00400878" w:rsidRPr="00400878" w:rsidRDefault="00400878" w:rsidP="00400878">
      <w:pPr>
        <w:pStyle w:val="Odlomakpopisa1"/>
        <w:spacing w:after="0"/>
        <w:ind w:left="363"/>
        <w:jc w:val="both"/>
        <w:rPr>
          <w:rFonts w:ascii="Times New Roman" w:hAnsi="Times New Roman"/>
          <w:sz w:val="24"/>
          <w:szCs w:val="24"/>
          <w:lang w:val="it-IT" w:eastAsia="hr-HR"/>
        </w:rPr>
      </w:pPr>
      <w:proofErr w:type="spellStart"/>
      <w:r w:rsidRPr="00400878">
        <w:rPr>
          <w:rFonts w:ascii="Times New Roman" w:hAnsi="Times New Roman"/>
          <w:sz w:val="24"/>
          <w:szCs w:val="24"/>
          <w:lang w:val="it-IT" w:eastAsia="hr-HR"/>
        </w:rPr>
        <w:t>Poziv</w:t>
      </w:r>
      <w:proofErr w:type="spellEnd"/>
      <w:r w:rsidRPr="00400878">
        <w:rPr>
          <w:rFonts w:ascii="Times New Roman" w:hAnsi="Times New Roman"/>
          <w:sz w:val="24"/>
          <w:szCs w:val="24"/>
          <w:lang w:val="it-IT" w:eastAsia="hr-HR"/>
        </w:rPr>
        <w:t xml:space="preserve"> mora </w:t>
      </w:r>
      <w:proofErr w:type="spellStart"/>
      <w:r w:rsidRPr="00400878">
        <w:rPr>
          <w:rFonts w:ascii="Times New Roman" w:hAnsi="Times New Roman"/>
          <w:sz w:val="24"/>
          <w:szCs w:val="24"/>
          <w:lang w:val="it-IT" w:eastAsia="hr-HR"/>
        </w:rPr>
        <w:t>biti</w:t>
      </w:r>
      <w:proofErr w:type="spellEnd"/>
      <w:r w:rsidRPr="00400878">
        <w:rPr>
          <w:rFonts w:ascii="Times New Roman" w:hAnsi="Times New Roman"/>
          <w:sz w:val="24"/>
          <w:szCs w:val="24"/>
          <w:lang w:val="it-IT" w:eastAsia="hr-HR"/>
        </w:rPr>
        <w:t xml:space="preserve"> </w:t>
      </w:r>
      <w:proofErr w:type="spellStart"/>
      <w:r w:rsidRPr="00400878">
        <w:rPr>
          <w:rFonts w:ascii="Times New Roman" w:hAnsi="Times New Roman"/>
          <w:sz w:val="24"/>
          <w:szCs w:val="24"/>
          <w:lang w:val="it-IT" w:eastAsia="hr-HR"/>
        </w:rPr>
        <w:t>dostupan</w:t>
      </w:r>
      <w:proofErr w:type="spellEnd"/>
      <w:r w:rsidRPr="00400878">
        <w:rPr>
          <w:rFonts w:ascii="Times New Roman" w:hAnsi="Times New Roman"/>
          <w:sz w:val="24"/>
          <w:szCs w:val="24"/>
          <w:lang w:val="it-IT" w:eastAsia="hr-HR"/>
        </w:rPr>
        <w:t xml:space="preserve"> </w:t>
      </w:r>
      <w:proofErr w:type="spellStart"/>
      <w:r w:rsidRPr="00400878">
        <w:rPr>
          <w:rFonts w:ascii="Times New Roman" w:hAnsi="Times New Roman"/>
          <w:sz w:val="24"/>
          <w:szCs w:val="24"/>
          <w:lang w:val="it-IT" w:eastAsia="hr-HR"/>
        </w:rPr>
        <w:t>na</w:t>
      </w:r>
      <w:proofErr w:type="spellEnd"/>
      <w:r w:rsidRPr="00400878">
        <w:rPr>
          <w:rFonts w:ascii="Times New Roman" w:hAnsi="Times New Roman"/>
          <w:sz w:val="24"/>
          <w:szCs w:val="24"/>
          <w:lang w:val="it-IT" w:eastAsia="hr-HR"/>
        </w:rPr>
        <w:t xml:space="preserve"> </w:t>
      </w:r>
      <w:proofErr w:type="spellStart"/>
      <w:r w:rsidRPr="00400878">
        <w:rPr>
          <w:rFonts w:ascii="Times New Roman" w:hAnsi="Times New Roman"/>
          <w:sz w:val="24"/>
          <w:szCs w:val="24"/>
          <w:lang w:val="it-IT" w:eastAsia="hr-HR"/>
        </w:rPr>
        <w:t>mrežnoj</w:t>
      </w:r>
      <w:proofErr w:type="spellEnd"/>
      <w:r w:rsidRPr="00400878">
        <w:rPr>
          <w:rFonts w:ascii="Times New Roman" w:hAnsi="Times New Roman"/>
          <w:sz w:val="24"/>
          <w:szCs w:val="24"/>
          <w:lang w:val="it-IT" w:eastAsia="hr-HR"/>
        </w:rPr>
        <w:t xml:space="preserve"> </w:t>
      </w:r>
      <w:proofErr w:type="spellStart"/>
      <w:r w:rsidRPr="00400878">
        <w:rPr>
          <w:rFonts w:ascii="Times New Roman" w:hAnsi="Times New Roman"/>
          <w:sz w:val="24"/>
          <w:szCs w:val="24"/>
          <w:lang w:val="it-IT" w:eastAsia="hr-HR"/>
        </w:rPr>
        <w:t>stranici</w:t>
      </w:r>
      <w:proofErr w:type="spellEnd"/>
      <w:r w:rsidRPr="00400878">
        <w:rPr>
          <w:rFonts w:ascii="Times New Roman" w:hAnsi="Times New Roman"/>
          <w:sz w:val="24"/>
          <w:szCs w:val="24"/>
          <w:lang w:val="it-IT" w:eastAsia="hr-HR"/>
        </w:rPr>
        <w:t xml:space="preserve"> </w:t>
      </w:r>
      <w:proofErr w:type="spellStart"/>
      <w:r w:rsidRPr="00400878">
        <w:rPr>
          <w:rFonts w:ascii="Times New Roman" w:hAnsi="Times New Roman"/>
          <w:sz w:val="24"/>
          <w:szCs w:val="24"/>
          <w:lang w:val="it-IT" w:eastAsia="hr-HR"/>
        </w:rPr>
        <w:t>najmanje</w:t>
      </w:r>
      <w:proofErr w:type="spellEnd"/>
      <w:r w:rsidRPr="00400878">
        <w:rPr>
          <w:rFonts w:ascii="Times New Roman" w:hAnsi="Times New Roman"/>
          <w:sz w:val="24"/>
          <w:szCs w:val="24"/>
          <w:lang w:val="it-IT" w:eastAsia="hr-HR"/>
        </w:rPr>
        <w:t xml:space="preserve"> 7 </w:t>
      </w:r>
      <w:proofErr w:type="spellStart"/>
      <w:r w:rsidRPr="00400878">
        <w:rPr>
          <w:rFonts w:ascii="Times New Roman" w:hAnsi="Times New Roman"/>
          <w:sz w:val="24"/>
          <w:szCs w:val="24"/>
          <w:lang w:val="it-IT" w:eastAsia="hr-HR"/>
        </w:rPr>
        <w:t>dana</w:t>
      </w:r>
      <w:proofErr w:type="spellEnd"/>
      <w:r w:rsidRPr="00400878">
        <w:rPr>
          <w:rFonts w:ascii="Times New Roman" w:hAnsi="Times New Roman"/>
          <w:sz w:val="24"/>
          <w:szCs w:val="24"/>
          <w:lang w:val="it-IT" w:eastAsia="hr-HR"/>
        </w:rPr>
        <w:t xml:space="preserve"> </w:t>
      </w:r>
      <w:proofErr w:type="gramStart"/>
      <w:r w:rsidRPr="00400878">
        <w:rPr>
          <w:rFonts w:ascii="Times New Roman" w:hAnsi="Times New Roman"/>
          <w:sz w:val="24"/>
          <w:szCs w:val="24"/>
          <w:lang w:val="it-IT" w:eastAsia="hr-HR"/>
        </w:rPr>
        <w:t>od</w:t>
      </w:r>
      <w:proofErr w:type="gramEnd"/>
      <w:r w:rsidRPr="00400878">
        <w:rPr>
          <w:rFonts w:ascii="Times New Roman" w:hAnsi="Times New Roman"/>
          <w:sz w:val="24"/>
          <w:szCs w:val="24"/>
          <w:lang w:val="it-IT" w:eastAsia="hr-HR"/>
        </w:rPr>
        <w:t xml:space="preserve"> </w:t>
      </w:r>
      <w:proofErr w:type="spellStart"/>
      <w:r w:rsidRPr="00400878">
        <w:rPr>
          <w:rFonts w:ascii="Times New Roman" w:hAnsi="Times New Roman"/>
          <w:sz w:val="24"/>
          <w:szCs w:val="24"/>
          <w:lang w:val="it-IT" w:eastAsia="hr-HR"/>
        </w:rPr>
        <w:t>dana</w:t>
      </w:r>
      <w:proofErr w:type="spellEnd"/>
      <w:r w:rsidRPr="00400878">
        <w:rPr>
          <w:rFonts w:ascii="Times New Roman" w:hAnsi="Times New Roman"/>
          <w:sz w:val="24"/>
          <w:szCs w:val="24"/>
          <w:lang w:val="it-IT" w:eastAsia="hr-HR"/>
        </w:rPr>
        <w:t xml:space="preserve"> </w:t>
      </w:r>
      <w:proofErr w:type="spellStart"/>
      <w:r w:rsidRPr="00400878">
        <w:rPr>
          <w:rFonts w:ascii="Times New Roman" w:hAnsi="Times New Roman"/>
          <w:sz w:val="24"/>
          <w:szCs w:val="24"/>
          <w:lang w:val="it-IT" w:eastAsia="hr-HR"/>
        </w:rPr>
        <w:t>njegove</w:t>
      </w:r>
      <w:proofErr w:type="spellEnd"/>
      <w:r w:rsidRPr="00400878">
        <w:rPr>
          <w:rFonts w:ascii="Times New Roman" w:hAnsi="Times New Roman"/>
          <w:sz w:val="24"/>
          <w:szCs w:val="24"/>
          <w:lang w:val="it-IT" w:eastAsia="hr-HR"/>
        </w:rPr>
        <w:t xml:space="preserve"> </w:t>
      </w:r>
      <w:proofErr w:type="spellStart"/>
      <w:r w:rsidRPr="00400878">
        <w:rPr>
          <w:rFonts w:ascii="Times New Roman" w:hAnsi="Times New Roman"/>
          <w:sz w:val="24"/>
          <w:szCs w:val="24"/>
          <w:lang w:val="it-IT" w:eastAsia="hr-HR"/>
        </w:rPr>
        <w:t>objave</w:t>
      </w:r>
      <w:proofErr w:type="spellEnd"/>
      <w:r w:rsidRPr="00400878">
        <w:rPr>
          <w:rFonts w:ascii="Times New Roman" w:hAnsi="Times New Roman"/>
          <w:sz w:val="24"/>
          <w:szCs w:val="24"/>
          <w:lang w:val="it-IT" w:eastAsia="hr-HR"/>
        </w:rPr>
        <w:t>.</w:t>
      </w:r>
    </w:p>
    <w:p w14:paraId="2B057ADE" w14:textId="77777777" w:rsidR="00400878" w:rsidRPr="00400878" w:rsidRDefault="00400878" w:rsidP="00400878">
      <w:pPr>
        <w:pStyle w:val="ListParagraph"/>
        <w:numPr>
          <w:ilvl w:val="0"/>
          <w:numId w:val="4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 w:rsidRPr="00400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gospodarskih subjekata kojima Naručitelj po vlastitom izboru upućuje zahtjev za prikupljanje ponuda ne smije biti manji od tri. </w:t>
      </w:r>
    </w:p>
    <w:p w14:paraId="0C475D3C" w14:textId="77777777" w:rsidR="00400878" w:rsidRPr="00400878" w:rsidRDefault="00400878" w:rsidP="00400878">
      <w:pPr>
        <w:pStyle w:val="ListParagraph"/>
        <w:numPr>
          <w:ilvl w:val="0"/>
          <w:numId w:val="4"/>
        </w:numPr>
        <w:spacing w:beforeLines="30" w:before="72" w:afterLines="30" w:after="72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 w:rsidRPr="00400878">
        <w:rPr>
          <w:rFonts w:ascii="Times New Roman" w:hAnsi="Times New Roman" w:cs="Times New Roman"/>
          <w:sz w:val="24"/>
          <w:szCs w:val="24"/>
        </w:rPr>
        <w:t xml:space="preserve">Iznimno, ovisno o prirodi predmeta nabave i razini tržišnog natjecanja poziv za dostavu ponuda može se uputiti samo 1 (jednom) gospodarskom subjektu i ugovoriti s tim gospodarskim subjektom </w:t>
      </w: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 slučaju:</w:t>
      </w:r>
    </w:p>
    <w:p w14:paraId="28D07E52" w14:textId="77777777" w:rsidR="00400878" w:rsidRPr="00400878" w:rsidRDefault="00400878" w:rsidP="00400878">
      <w:pPr>
        <w:pStyle w:val="Style4"/>
        <w:widowControl/>
        <w:numPr>
          <w:ilvl w:val="0"/>
          <w:numId w:val="8"/>
        </w:numPr>
        <w:tabs>
          <w:tab w:val="clear" w:pos="1080"/>
          <w:tab w:val="num" w:pos="993"/>
        </w:tabs>
        <w:spacing w:line="276" w:lineRule="auto"/>
        <w:ind w:left="993" w:hanging="284"/>
        <w:jc w:val="both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>nabave usluga od ponuditelja čiji se odabir predlaže zbog specijalističkih stručnih znanja i posebnih okolnosti (konzultantske, specijalističke usluge,</w:t>
      </w:r>
      <w:r w:rsidRPr="00400878">
        <w:rPr>
          <w:rFonts w:ascii="Times New Roman" w:hAnsi="Times New Roman"/>
          <w:lang w:eastAsia="hr-HR" w:bidi="hi-IN"/>
        </w:rPr>
        <w:t xml:space="preserve"> konzervatorske usluge,</w:t>
      </w: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knjigovodstvene usluge, </w:t>
      </w:r>
      <w:r w:rsidRPr="00400878">
        <w:rPr>
          <w:rFonts w:ascii="Times New Roman" w:hAnsi="Times New Roman"/>
          <w:bCs/>
        </w:rPr>
        <w:t>geodetske usluge, arhitektonske usluge,</w:t>
      </w: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tehnički razlozi,</w:t>
      </w:r>
      <w:r w:rsidRPr="00400878">
        <w:rPr>
          <w:rFonts w:ascii="Times New Roman" w:hAnsi="Times New Roman"/>
          <w:bCs/>
        </w:rPr>
        <w:t xml:space="preserve"> računale usluge ažuriranja računalnih baza</w:t>
      </w: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i sl.),</w:t>
      </w:r>
    </w:p>
    <w:p w14:paraId="618ADA1E" w14:textId="77777777" w:rsidR="00400878" w:rsidRPr="00400878" w:rsidRDefault="00400878" w:rsidP="00400878">
      <w:pPr>
        <w:pStyle w:val="Style4"/>
        <w:widowControl/>
        <w:numPr>
          <w:ilvl w:val="0"/>
          <w:numId w:val="8"/>
        </w:numPr>
        <w:tabs>
          <w:tab w:val="num" w:pos="993"/>
        </w:tabs>
        <w:spacing w:line="276" w:lineRule="auto"/>
        <w:ind w:left="993" w:hanging="273"/>
        <w:jc w:val="both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>nabave robe zbog posebnih okolnosti ili po posebnim uvjetima,</w:t>
      </w:r>
    </w:p>
    <w:p w14:paraId="26DE91EF" w14:textId="77777777" w:rsidR="00400878" w:rsidRPr="00400878" w:rsidRDefault="00400878" w:rsidP="00400878">
      <w:pPr>
        <w:pStyle w:val="Style4"/>
        <w:widowControl/>
        <w:numPr>
          <w:ilvl w:val="0"/>
          <w:numId w:val="8"/>
        </w:numPr>
        <w:tabs>
          <w:tab w:val="num" w:pos="993"/>
        </w:tabs>
        <w:spacing w:line="276" w:lineRule="auto"/>
        <w:ind w:left="993" w:hanging="273"/>
        <w:jc w:val="both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>kada zbog umjetničkih razloga i/ili razloga povezanih sa zaštitom isključivih prava ugovor može izvršiti samo određeni ponuditelj,</w:t>
      </w:r>
    </w:p>
    <w:p w14:paraId="439139EB" w14:textId="77777777" w:rsidR="00400878" w:rsidRPr="00400878" w:rsidRDefault="00400878" w:rsidP="00400878">
      <w:pPr>
        <w:pStyle w:val="Style4"/>
        <w:widowControl/>
        <w:numPr>
          <w:ilvl w:val="0"/>
          <w:numId w:val="8"/>
        </w:numPr>
        <w:tabs>
          <w:tab w:val="num" w:pos="993"/>
        </w:tabs>
        <w:spacing w:line="276" w:lineRule="auto"/>
        <w:ind w:left="993" w:hanging="273"/>
        <w:jc w:val="both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Fonts w:ascii="Times New Roman" w:eastAsia="Calibri" w:hAnsi="Times New Roman"/>
        </w:rPr>
        <w:t xml:space="preserve">nabave zdravstvenih usluga, </w:t>
      </w:r>
      <w:r w:rsidRPr="00400878">
        <w:rPr>
          <w:rFonts w:ascii="Times New Roman" w:hAnsi="Times New Roman"/>
        </w:rPr>
        <w:t xml:space="preserve">socijalnih usluga, usluga obrazovanja, </w:t>
      </w:r>
      <w:r w:rsidRPr="00400878">
        <w:rPr>
          <w:rFonts w:ascii="Times New Roman" w:eastAsia="Calibri" w:hAnsi="Times New Roman"/>
        </w:rPr>
        <w:t>usluga hotelskog smještaja, restoranskih usluga i usluga cateringa,</w:t>
      </w:r>
    </w:p>
    <w:p w14:paraId="3567B9C6" w14:textId="77777777" w:rsidR="00400878" w:rsidRPr="00400878" w:rsidRDefault="00400878" w:rsidP="00400878">
      <w:pPr>
        <w:pStyle w:val="Style4"/>
        <w:widowControl/>
        <w:numPr>
          <w:ilvl w:val="0"/>
          <w:numId w:val="8"/>
        </w:numPr>
        <w:tabs>
          <w:tab w:val="num" w:pos="993"/>
        </w:tabs>
        <w:spacing w:line="276" w:lineRule="auto"/>
        <w:ind w:left="993" w:hanging="273"/>
        <w:jc w:val="both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>kada nije dostavljena nijedna ponuda, a postupak jednostavne nabave se ponavlja,</w:t>
      </w:r>
    </w:p>
    <w:p w14:paraId="674EACC1" w14:textId="77777777" w:rsidR="00400878" w:rsidRPr="00400878" w:rsidRDefault="00400878" w:rsidP="00400878">
      <w:pPr>
        <w:pStyle w:val="Style4"/>
        <w:widowControl/>
        <w:numPr>
          <w:ilvl w:val="0"/>
          <w:numId w:val="8"/>
        </w:numPr>
        <w:tabs>
          <w:tab w:val="num" w:pos="993"/>
        </w:tabs>
        <w:spacing w:line="276" w:lineRule="auto"/>
        <w:ind w:left="993" w:hanging="273"/>
        <w:jc w:val="both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Fonts w:ascii="Times New Roman" w:eastAsia="Times New Roman" w:hAnsi="Times New Roman"/>
          <w:lang w:eastAsia="hr-HR"/>
        </w:rPr>
        <w:t>iz drugih objektivno opravdanih razloga vezanih za prirodu predmeta nabave ili izvršenje ugovora,</w:t>
      </w:r>
    </w:p>
    <w:p w14:paraId="5046616C" w14:textId="77777777" w:rsidR="00400878" w:rsidRPr="00400878" w:rsidRDefault="00400878" w:rsidP="00400878">
      <w:pPr>
        <w:pStyle w:val="Style4"/>
        <w:widowControl/>
        <w:numPr>
          <w:ilvl w:val="0"/>
          <w:numId w:val="8"/>
        </w:numPr>
        <w:tabs>
          <w:tab w:val="num" w:pos="993"/>
        </w:tabs>
        <w:spacing w:line="276" w:lineRule="auto"/>
        <w:ind w:left="993" w:hanging="273"/>
        <w:jc w:val="both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žurne nabave, uzrokovane događajima koji se nisu mogli predvidjeti. </w:t>
      </w:r>
    </w:p>
    <w:p w14:paraId="371448FF" w14:textId="77777777" w:rsidR="00400878" w:rsidRPr="00400878" w:rsidRDefault="00400878" w:rsidP="00400878">
      <w:pPr>
        <w:pStyle w:val="Odlomakpopisa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Poziv za dostavu ponuda</w:t>
      </w:r>
      <w:r w:rsidRPr="0040087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400878">
        <w:rPr>
          <w:rFonts w:ascii="Times New Roman" w:hAnsi="Times New Roman"/>
          <w:sz w:val="24"/>
          <w:szCs w:val="24"/>
          <w:lang w:val="it-IT"/>
        </w:rPr>
        <w:t>sadrži</w:t>
      </w:r>
      <w:proofErr w:type="spellEnd"/>
      <w:r w:rsidRPr="0040087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400878">
        <w:rPr>
          <w:rFonts w:ascii="Times New Roman" w:hAnsi="Times New Roman"/>
          <w:sz w:val="24"/>
          <w:szCs w:val="24"/>
          <w:lang w:val="it-IT"/>
        </w:rPr>
        <w:t>najmanje</w:t>
      </w:r>
      <w:proofErr w:type="spellEnd"/>
      <w:r w:rsidRPr="00400878">
        <w:rPr>
          <w:rFonts w:ascii="Times New Roman" w:hAnsi="Times New Roman"/>
          <w:sz w:val="24"/>
          <w:szCs w:val="24"/>
          <w:lang w:val="it-IT"/>
        </w:rPr>
        <w:t>:</w:t>
      </w:r>
    </w:p>
    <w:p w14:paraId="20413388" w14:textId="77777777" w:rsidR="00400878" w:rsidRPr="00400878" w:rsidRDefault="00400878" w:rsidP="00400878">
      <w:pPr>
        <w:pStyle w:val="BodyTex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 xml:space="preserve">Uvodne odredbe – pozivom Naručitelj obavještava potencijalne ponuditelje da pokreće jednostavnu nabavu, kako bi zadovoljio svoje potrebe </w:t>
      </w:r>
    </w:p>
    <w:p w14:paraId="0062BA88" w14:textId="77777777" w:rsidR="00400878" w:rsidRPr="00400878" w:rsidRDefault="00400878" w:rsidP="00400878">
      <w:pPr>
        <w:pStyle w:val="BodyTex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Naziv naručitelja</w:t>
      </w:r>
    </w:p>
    <w:p w14:paraId="669AA9E1" w14:textId="77777777" w:rsidR="00400878" w:rsidRPr="00400878" w:rsidRDefault="00400878" w:rsidP="00400878">
      <w:pPr>
        <w:pStyle w:val="BodyText"/>
        <w:numPr>
          <w:ilvl w:val="0"/>
          <w:numId w:val="9"/>
        </w:numPr>
        <w:spacing w:after="0" w:line="276" w:lineRule="auto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Opis predmeta nabave i tehničke specifikacije (Troškovnik)</w:t>
      </w:r>
    </w:p>
    <w:p w14:paraId="5673F89A" w14:textId="77777777" w:rsidR="00400878" w:rsidRPr="00400878" w:rsidRDefault="00400878" w:rsidP="00400878">
      <w:pPr>
        <w:pStyle w:val="Odlomakpopisa1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Procijenjenu vrijednosti nabave</w:t>
      </w:r>
    </w:p>
    <w:p w14:paraId="3A150855" w14:textId="77777777" w:rsidR="00400878" w:rsidRPr="00400878" w:rsidRDefault="00400878" w:rsidP="00400878">
      <w:pPr>
        <w:pStyle w:val="BodyTex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Kriterij za odabir ponude (najniža cijena ili ekonomski najpovoljnija ponuda)</w:t>
      </w:r>
    </w:p>
    <w:p w14:paraId="53ED7D4B" w14:textId="77777777" w:rsidR="00400878" w:rsidRPr="00400878" w:rsidRDefault="00400878" w:rsidP="00400878">
      <w:pPr>
        <w:pStyle w:val="BodyTex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Uvjete i zahtjeve nabave koje ponuditelji trebaju ispuniti, ako se traži (npr.: način izvršenja,</w:t>
      </w:r>
    </w:p>
    <w:p w14:paraId="58EC8CF9" w14:textId="77777777" w:rsidR="00400878" w:rsidRPr="00400878" w:rsidRDefault="00400878" w:rsidP="00400878">
      <w:pPr>
        <w:pStyle w:val="BodyText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 xml:space="preserve">rok izvršenja, rok trajanja ugovora, rok valjanosti ponude, mjesto izvršenja, rok  način i uvjeti plaćanja, odredbe o cijeni ponude, isključenje i uvjeti sposobnosti (dokazi),jamstva, ostalo </w:t>
      </w:r>
    </w:p>
    <w:p w14:paraId="05E9076D" w14:textId="77777777" w:rsidR="00400878" w:rsidRPr="00400878" w:rsidRDefault="00400878" w:rsidP="00400878">
      <w:pPr>
        <w:pStyle w:val="BodyTex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Rok za dostavu ponuda (datum i vrijeme)</w:t>
      </w:r>
    </w:p>
    <w:p w14:paraId="57CE8157" w14:textId="77777777" w:rsidR="00400878" w:rsidRPr="00400878" w:rsidRDefault="00400878" w:rsidP="00400878">
      <w:pPr>
        <w:pStyle w:val="BodyTex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Način dostavljanja ponude (forma)</w:t>
      </w:r>
    </w:p>
    <w:p w14:paraId="2844CEE8" w14:textId="77777777" w:rsidR="00400878" w:rsidRPr="00400878" w:rsidRDefault="00400878" w:rsidP="00400878">
      <w:pPr>
        <w:pStyle w:val="BodyTex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Adresu na koju se ponude dostavljaju</w:t>
      </w:r>
    </w:p>
    <w:p w14:paraId="72C26E20" w14:textId="77777777" w:rsidR="00400878" w:rsidRPr="00400878" w:rsidRDefault="00400878" w:rsidP="00400878">
      <w:pPr>
        <w:pStyle w:val="BodyTex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Internetsku adresu ili adresu na kojoj se može preuzeti dodatna dokumentacija ako je potrebno</w:t>
      </w:r>
    </w:p>
    <w:p w14:paraId="2807A548" w14:textId="77777777" w:rsidR="00400878" w:rsidRPr="00400878" w:rsidRDefault="00400878" w:rsidP="00400878">
      <w:pPr>
        <w:pStyle w:val="BodyTex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lastRenderedPageBreak/>
        <w:t>Kontakt osobu, broj telefona i adresu elektroničke pošte</w:t>
      </w:r>
    </w:p>
    <w:p w14:paraId="485C851C" w14:textId="77777777" w:rsidR="00400878" w:rsidRPr="00400878" w:rsidRDefault="00400878" w:rsidP="00400878">
      <w:pPr>
        <w:pStyle w:val="BodyTex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Rok za donošenje Odluke o odabiru ili poništenju.</w:t>
      </w:r>
    </w:p>
    <w:p w14:paraId="206B67BA" w14:textId="77777777" w:rsidR="00400878" w:rsidRPr="00400878" w:rsidRDefault="00400878" w:rsidP="00400878">
      <w:pPr>
        <w:pStyle w:val="Odlomakpopisa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Poziv za dostavu ponuda upućuje se istovremeno na način koji omogućuje dokazivanje da je isti zaprimljen od gospodarskog subjekta (dostavnica, povratnica, potvrda e-mailom).</w:t>
      </w:r>
    </w:p>
    <w:p w14:paraId="53771B44" w14:textId="77777777" w:rsidR="00400878" w:rsidRPr="00400878" w:rsidRDefault="00400878" w:rsidP="00400878">
      <w:pPr>
        <w:pStyle w:val="Style1"/>
        <w:widowControl/>
        <w:numPr>
          <w:ilvl w:val="0"/>
          <w:numId w:val="4"/>
        </w:numPr>
        <w:spacing w:before="60" w:line="276" w:lineRule="auto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>Rok za dostavu ponuda mora biti primjeren predmetu nabave i ne smije biti kraći od pet dana.</w:t>
      </w:r>
    </w:p>
    <w:p w14:paraId="1B5DF199" w14:textId="77777777" w:rsidR="00400878" w:rsidRPr="00400878" w:rsidRDefault="00400878" w:rsidP="00400878">
      <w:pPr>
        <w:pStyle w:val="Style4"/>
        <w:widowControl/>
        <w:spacing w:line="276" w:lineRule="auto"/>
        <w:jc w:val="both"/>
        <w:rPr>
          <w:rStyle w:val="FontStyle24"/>
          <w:rFonts w:ascii="Times New Roman" w:hAnsi="Times New Roman"/>
          <w:color w:val="FF0000"/>
          <w:sz w:val="24"/>
          <w:szCs w:val="24"/>
          <w:lang w:eastAsia="hr-HR"/>
        </w:rPr>
      </w:pPr>
    </w:p>
    <w:p w14:paraId="7E0A31A7" w14:textId="77777777" w:rsidR="00400878" w:rsidRPr="00400878" w:rsidRDefault="00400878" w:rsidP="00400878">
      <w:pPr>
        <w:pStyle w:val="Style4"/>
        <w:widowControl/>
        <w:spacing w:before="34" w:line="276" w:lineRule="auto"/>
        <w:jc w:val="center"/>
        <w:rPr>
          <w:rStyle w:val="FontStyle26"/>
          <w:rFonts w:ascii="Times New Roman" w:hAnsi="Times New Roman"/>
          <w:bCs/>
          <w:i w:val="0"/>
          <w:sz w:val="24"/>
          <w:lang w:eastAsia="hr-HR"/>
        </w:rPr>
      </w:pPr>
      <w:r w:rsidRPr="00400878">
        <w:rPr>
          <w:rStyle w:val="FontStyle26"/>
          <w:rFonts w:ascii="Times New Roman" w:hAnsi="Times New Roman"/>
          <w:bCs/>
          <w:i w:val="0"/>
          <w:sz w:val="24"/>
          <w:lang w:eastAsia="hr-HR"/>
        </w:rPr>
        <w:t>Članak 8.</w:t>
      </w:r>
    </w:p>
    <w:p w14:paraId="681FC0E9" w14:textId="77777777" w:rsidR="00400878" w:rsidRPr="00400878" w:rsidRDefault="00400878" w:rsidP="00400878">
      <w:pPr>
        <w:pStyle w:val="Style1"/>
        <w:widowControl/>
        <w:numPr>
          <w:ilvl w:val="0"/>
          <w:numId w:val="10"/>
        </w:numPr>
        <w:spacing w:before="60" w:line="276" w:lineRule="auto"/>
        <w:rPr>
          <w:rFonts w:ascii="Times New Roman" w:hAnsi="Times New Roman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Ovlaštene osobe u postupku jednostavne nabave vode zapisnik o otvaranju, pregledu i rangiranju ponuda te predlažu Upravnom vijeću Dječjeg vrtića Višnjan odabir ponude prema kriterijima za odabir iz članka 12. ovoga Pravilnika. </w:t>
      </w:r>
    </w:p>
    <w:p w14:paraId="2538A48E" w14:textId="77777777" w:rsidR="00400878" w:rsidRPr="00400878" w:rsidRDefault="00400878" w:rsidP="00400878">
      <w:pPr>
        <w:pStyle w:val="BodyTex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Zapisnik o otvaranju, pregledu i ocjeni ponuda obvezno sadrži:</w:t>
      </w:r>
    </w:p>
    <w:p w14:paraId="090DA35F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1. Podatke o Naručitelju</w:t>
      </w:r>
    </w:p>
    <w:p w14:paraId="6B41276F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2. Podatke o predmetu nabave</w:t>
      </w:r>
    </w:p>
    <w:p w14:paraId="3D92C8CE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3. Redni broj iz plana nabave</w:t>
      </w:r>
    </w:p>
    <w:p w14:paraId="432E6DDD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 xml:space="preserve">4. Podatak o datumu slanja poziva na dostavu ponuda </w:t>
      </w:r>
    </w:p>
    <w:p w14:paraId="673987C2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5. Datum početka otvaranja te pregleda i ocjena ponuda</w:t>
      </w:r>
    </w:p>
    <w:p w14:paraId="2519FA77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6. Naziv i sjedište svih ponuditelja</w:t>
      </w:r>
    </w:p>
    <w:p w14:paraId="70AA6AAA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7. Analitički prikaz traženih i danih dokumenata (provjera uvjeta i zahtjeva koji su traženi)</w:t>
      </w:r>
    </w:p>
    <w:p w14:paraId="54CAE7E1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8. Analizu ponuda vezano uz ispunjenje zahtjeva u pogledu opisa predmeta nabave i tehničkih specifikacija</w:t>
      </w:r>
    </w:p>
    <w:p w14:paraId="072E80C7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 xml:space="preserve">9. Naziv i sjedište ponuditelja čije se ponude odbijaju na osnovu rezultata pregleda i ocjene </w:t>
      </w:r>
    </w:p>
    <w:p w14:paraId="1E0F0433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 xml:space="preserve">    ponuda s obrazloženjem razloga za njihovo odbijanje</w:t>
      </w:r>
    </w:p>
    <w:p w14:paraId="4120CAF4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10. Podatke o ispravcima računskih pogrešaka u ponudama ako ih je bilo</w:t>
      </w:r>
    </w:p>
    <w:p w14:paraId="2216D5D9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11. Rangiranje valjanih ponuda prema kriteriju za odabir ponude</w:t>
      </w:r>
    </w:p>
    <w:p w14:paraId="6116AC30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12. Prijedlog Upravnom vijeću Dječjeg vrtića Višnjan za donošenje odluke o ponuditelju s kojim će se sklopiti ugovor ili odluke o poništenju s obrazloženjem</w:t>
      </w:r>
    </w:p>
    <w:p w14:paraId="3DD89CC8" w14:textId="77777777" w:rsidR="00400878" w:rsidRPr="00400878" w:rsidRDefault="00400878" w:rsidP="00400878">
      <w:pPr>
        <w:pStyle w:val="BodyText"/>
        <w:spacing w:after="0" w:line="276" w:lineRule="auto"/>
        <w:ind w:left="408"/>
        <w:jc w:val="both"/>
        <w:rPr>
          <w:rStyle w:val="FontStyle26"/>
          <w:rFonts w:ascii="Times New Roman" w:hAnsi="Times New Roman"/>
          <w:b w:val="0"/>
          <w:i w:val="0"/>
          <w:color w:val="FF0000"/>
          <w:sz w:val="24"/>
          <w:szCs w:val="24"/>
        </w:rPr>
      </w:pPr>
    </w:p>
    <w:p w14:paraId="3A037B59" w14:textId="77777777" w:rsidR="00400878" w:rsidRPr="00400878" w:rsidRDefault="00400878" w:rsidP="00400878">
      <w:pPr>
        <w:pStyle w:val="Style4"/>
        <w:widowControl/>
        <w:spacing w:line="276" w:lineRule="auto"/>
        <w:jc w:val="center"/>
        <w:rPr>
          <w:rStyle w:val="FontStyle26"/>
          <w:rFonts w:ascii="Times New Roman" w:hAnsi="Times New Roman"/>
          <w:bCs/>
          <w:i w:val="0"/>
          <w:color w:val="FF0000"/>
          <w:sz w:val="24"/>
          <w:lang w:eastAsia="hr-HR"/>
        </w:rPr>
      </w:pPr>
    </w:p>
    <w:p w14:paraId="329FE53E" w14:textId="77777777" w:rsidR="00400878" w:rsidRPr="00400878" w:rsidRDefault="00400878" w:rsidP="00400878">
      <w:pPr>
        <w:pStyle w:val="Style4"/>
        <w:widowControl/>
        <w:spacing w:line="276" w:lineRule="auto"/>
        <w:jc w:val="center"/>
        <w:rPr>
          <w:rStyle w:val="FontStyle26"/>
          <w:rFonts w:ascii="Times New Roman" w:hAnsi="Times New Roman"/>
          <w:bCs/>
          <w:i w:val="0"/>
          <w:sz w:val="24"/>
          <w:lang w:eastAsia="hr-HR"/>
        </w:rPr>
      </w:pPr>
      <w:r w:rsidRPr="00400878">
        <w:rPr>
          <w:rStyle w:val="FontStyle26"/>
          <w:rFonts w:ascii="Times New Roman" w:hAnsi="Times New Roman"/>
          <w:bCs/>
          <w:i w:val="0"/>
          <w:sz w:val="24"/>
          <w:lang w:eastAsia="hr-HR"/>
        </w:rPr>
        <w:t>Članak 9.</w:t>
      </w:r>
    </w:p>
    <w:p w14:paraId="3B2A422E" w14:textId="77777777" w:rsidR="00400878" w:rsidRPr="00400878" w:rsidRDefault="00400878" w:rsidP="00400878">
      <w:pPr>
        <w:pStyle w:val="Odlomakpopisa1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>Upravno vijeće na temelju prijedloga stručnog povjerenstva odabire najpovoljnijeg ponuditelja za sklapanje ugovora.</w:t>
      </w:r>
    </w:p>
    <w:p w14:paraId="5F39C390" w14:textId="77777777" w:rsidR="00400878" w:rsidRPr="00400878" w:rsidRDefault="00400878" w:rsidP="00400878">
      <w:pPr>
        <w:pStyle w:val="BodyTex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Odabir se vrši na način da se donosi Odluka o najpovoljnijem ponuditelju. Odluka o najpovoljnijem ponuditelju ili odluka o poništenju postupka donosi se u najdužem roku od 30 dana od dana isteka roka za dostavu ponuda.</w:t>
      </w:r>
    </w:p>
    <w:p w14:paraId="461057E2" w14:textId="77777777" w:rsidR="00400878" w:rsidRPr="00400878" w:rsidRDefault="00400878" w:rsidP="00400878">
      <w:pPr>
        <w:pStyle w:val="BodyTex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Odluka o odabiru najpovoljnijeg ponuditelja obvezno sadrži:</w:t>
      </w:r>
    </w:p>
    <w:p w14:paraId="7C085A81" w14:textId="77777777" w:rsidR="00400878" w:rsidRPr="00400878" w:rsidRDefault="00400878" w:rsidP="00400878">
      <w:pPr>
        <w:pStyle w:val="BodyText"/>
        <w:spacing w:after="0" w:line="276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1. Podatke o Naručitelju</w:t>
      </w:r>
    </w:p>
    <w:p w14:paraId="67850C29" w14:textId="77777777" w:rsidR="00400878" w:rsidRPr="00400878" w:rsidRDefault="00400878" w:rsidP="00400878">
      <w:pPr>
        <w:pStyle w:val="BodyText"/>
        <w:spacing w:after="0" w:line="276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2. Podatke o predmetu nabave</w:t>
      </w:r>
    </w:p>
    <w:p w14:paraId="76306020" w14:textId="77777777" w:rsidR="00400878" w:rsidRPr="00400878" w:rsidRDefault="00400878" w:rsidP="00400878">
      <w:pPr>
        <w:pStyle w:val="BodyText"/>
        <w:spacing w:after="0" w:line="276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3. Procijenjenu vrijednost nabave, ako je primjenjivo</w:t>
      </w:r>
    </w:p>
    <w:p w14:paraId="38E4A6A8" w14:textId="77777777" w:rsidR="00400878" w:rsidRPr="00400878" w:rsidRDefault="00400878" w:rsidP="00400878">
      <w:pPr>
        <w:pStyle w:val="BodyText"/>
        <w:spacing w:after="0" w:line="276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4. Redni broj iz plana nabave</w:t>
      </w:r>
    </w:p>
    <w:p w14:paraId="36DA5EC3" w14:textId="77777777" w:rsidR="00400878" w:rsidRPr="00400878" w:rsidRDefault="00400878" w:rsidP="00400878">
      <w:pPr>
        <w:pStyle w:val="BodyText"/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>5. Naziv ponuditelja čija je ponuda odabrana za sklapanje ugovora ili naziv jednog ili      više gospodarskih subjekata za sklapanje okvirnog sporazuma</w:t>
      </w:r>
    </w:p>
    <w:p w14:paraId="72722F9C" w14:textId="77777777" w:rsidR="00400878" w:rsidRPr="00400878" w:rsidRDefault="00400878" w:rsidP="00400878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0878">
        <w:rPr>
          <w:rFonts w:ascii="Times New Roman" w:hAnsi="Times New Roman"/>
          <w:sz w:val="24"/>
          <w:szCs w:val="24"/>
        </w:rPr>
        <w:t xml:space="preserve">      </w:t>
      </w:r>
      <w:r w:rsidRPr="00400878">
        <w:rPr>
          <w:rFonts w:ascii="Times New Roman" w:hAnsi="Times New Roman"/>
          <w:sz w:val="24"/>
          <w:szCs w:val="24"/>
        </w:rPr>
        <w:tab/>
        <w:t>6. Razloge odabira, cijenu odabrane ponude, obilježja i prednosti odabrane ponude</w:t>
      </w:r>
    </w:p>
    <w:p w14:paraId="21996C89" w14:textId="77777777" w:rsidR="00400878" w:rsidRPr="00400878" w:rsidRDefault="00400878" w:rsidP="00400878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00878">
        <w:rPr>
          <w:rFonts w:ascii="Times New Roman" w:hAnsi="Times New Roman"/>
          <w:sz w:val="24"/>
          <w:szCs w:val="24"/>
        </w:rPr>
        <w:lastRenderedPageBreak/>
        <w:t xml:space="preserve">            7. Datum donošenja i potpis Predsjednika Upravnog vijeća Dječjeg vrtića Višnjan.</w:t>
      </w:r>
    </w:p>
    <w:p w14:paraId="15E576CC" w14:textId="77777777" w:rsidR="00400878" w:rsidRPr="00400878" w:rsidRDefault="00400878" w:rsidP="00400878">
      <w:pPr>
        <w:pStyle w:val="Odlomakpopisa1"/>
        <w:spacing w:after="0"/>
        <w:ind w:left="0"/>
        <w:jc w:val="center"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1F0B3E56" w14:textId="77777777" w:rsidR="00400878" w:rsidRPr="00400878" w:rsidRDefault="00400878" w:rsidP="00400878">
      <w:pPr>
        <w:pStyle w:val="Odlomakpopisa1"/>
        <w:spacing w:after="0"/>
        <w:ind w:left="0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0D633500" w14:textId="77777777" w:rsidR="00400878" w:rsidRPr="00400878" w:rsidRDefault="00400878" w:rsidP="00400878">
      <w:pPr>
        <w:pStyle w:val="Odlomakpopisa1"/>
        <w:spacing w:after="0"/>
        <w:ind w:left="0"/>
        <w:jc w:val="center"/>
        <w:rPr>
          <w:rStyle w:val="FontStyle26"/>
          <w:rFonts w:ascii="Times New Roman" w:hAnsi="Times New Roman"/>
          <w:i w:val="0"/>
          <w:sz w:val="24"/>
          <w:szCs w:val="24"/>
          <w:lang w:val="hr-HR"/>
        </w:rPr>
      </w:pPr>
      <w:r w:rsidRPr="00400878">
        <w:rPr>
          <w:rFonts w:ascii="Times New Roman" w:hAnsi="Times New Roman"/>
          <w:b/>
          <w:sz w:val="24"/>
          <w:szCs w:val="24"/>
          <w:lang w:val="hr-HR"/>
        </w:rPr>
        <w:t>Članak 10.</w:t>
      </w:r>
    </w:p>
    <w:p w14:paraId="31F4E69D" w14:textId="77777777" w:rsidR="00400878" w:rsidRPr="00400878" w:rsidRDefault="00400878" w:rsidP="00400878">
      <w:pPr>
        <w:pStyle w:val="Style4"/>
        <w:widowControl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/>
        </w:rPr>
      </w:pPr>
      <w:r w:rsidRPr="00400878">
        <w:rPr>
          <w:rFonts w:ascii="Times New Roman" w:hAnsi="Times New Roman"/>
        </w:rPr>
        <w:t>Odluka o odabiru najpovoljnije ponude zajedno s preslikom zapisnika o otvaranju, pregledu  i ocjeni ponuda s prijedlogom odabira ponude dostavlja se bez odgode svakom ponuditelju na dokaziv način.</w:t>
      </w:r>
    </w:p>
    <w:p w14:paraId="1B3FF5EC" w14:textId="77777777" w:rsidR="00400878" w:rsidRPr="00400878" w:rsidRDefault="00400878" w:rsidP="00400878">
      <w:pPr>
        <w:pStyle w:val="Style4"/>
        <w:widowControl/>
        <w:numPr>
          <w:ilvl w:val="0"/>
          <w:numId w:val="11"/>
        </w:numPr>
        <w:spacing w:line="276" w:lineRule="auto"/>
        <w:ind w:left="426"/>
        <w:jc w:val="both"/>
        <w:rPr>
          <w:rStyle w:val="FontStyle24"/>
          <w:rFonts w:ascii="Times New Roman" w:hAnsi="Times New Roman"/>
          <w:sz w:val="24"/>
          <w:szCs w:val="24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>Obavijest o poništenju postupka dostavlja se na isti način kao i odluka o odabiru.</w:t>
      </w:r>
    </w:p>
    <w:p w14:paraId="7FCA0CE3" w14:textId="77777777" w:rsidR="00400878" w:rsidRPr="00400878" w:rsidRDefault="00400878" w:rsidP="00400878">
      <w:pPr>
        <w:pStyle w:val="Odlomakpopisa1"/>
        <w:spacing w:after="0"/>
        <w:ind w:left="0"/>
        <w:jc w:val="center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14:paraId="055D5C7A" w14:textId="77777777" w:rsidR="00400878" w:rsidRPr="00400878" w:rsidRDefault="00400878" w:rsidP="00400878">
      <w:pPr>
        <w:pStyle w:val="Odlomakpopisa1"/>
        <w:spacing w:after="0"/>
        <w:ind w:left="0"/>
        <w:jc w:val="center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14:paraId="69B1591C" w14:textId="77777777" w:rsidR="00400878" w:rsidRPr="00400878" w:rsidRDefault="00400878" w:rsidP="00400878">
      <w:pPr>
        <w:pStyle w:val="Odlomakpopisa1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00878">
        <w:rPr>
          <w:rFonts w:ascii="Times New Roman" w:hAnsi="Times New Roman"/>
          <w:b/>
          <w:sz w:val="24"/>
          <w:szCs w:val="24"/>
          <w:lang w:val="hr-HR"/>
        </w:rPr>
        <w:t>Članak 11.</w:t>
      </w:r>
    </w:p>
    <w:p w14:paraId="53B46821" w14:textId="77777777" w:rsidR="00400878" w:rsidRPr="00400878" w:rsidRDefault="00400878" w:rsidP="00400878">
      <w:pPr>
        <w:pStyle w:val="Odlomakpopisa1"/>
        <w:spacing w:after="0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400878">
        <w:rPr>
          <w:rFonts w:ascii="Times New Roman" w:hAnsi="Times New Roman"/>
          <w:sz w:val="24"/>
          <w:szCs w:val="24"/>
          <w:lang w:val="hr-HR"/>
        </w:rPr>
        <w:t xml:space="preserve">Odluka odabiru najpovoljnijeg ponuditelja postaje izvršna danom donošenja te se temeljem nje može odmah pristupiti sklapanju ugovora. </w:t>
      </w:r>
    </w:p>
    <w:p w14:paraId="4B0B957A" w14:textId="77777777" w:rsidR="00400878" w:rsidRPr="00400878" w:rsidRDefault="00400878" w:rsidP="00400878">
      <w:pPr>
        <w:pStyle w:val="Style1"/>
        <w:widowControl/>
        <w:spacing w:before="60" w:line="276" w:lineRule="auto"/>
        <w:ind w:firstLine="0"/>
        <w:rPr>
          <w:rStyle w:val="FontStyle24"/>
          <w:rFonts w:ascii="Times New Roman" w:hAnsi="Times New Roman"/>
          <w:color w:val="FF0000"/>
          <w:sz w:val="24"/>
          <w:szCs w:val="24"/>
          <w:lang w:eastAsia="hr-HR"/>
        </w:rPr>
      </w:pPr>
    </w:p>
    <w:p w14:paraId="16723AD8" w14:textId="77777777" w:rsidR="00400878" w:rsidRPr="00400878" w:rsidRDefault="00400878" w:rsidP="00400878">
      <w:pPr>
        <w:pStyle w:val="Style1"/>
        <w:widowControl/>
        <w:spacing w:before="60" w:line="276" w:lineRule="auto"/>
        <w:ind w:firstLine="0"/>
        <w:rPr>
          <w:rStyle w:val="FontStyle24"/>
          <w:rFonts w:ascii="Times New Roman" w:hAnsi="Times New Roman"/>
          <w:color w:val="FF0000"/>
          <w:sz w:val="24"/>
          <w:szCs w:val="24"/>
          <w:lang w:eastAsia="hr-HR"/>
        </w:rPr>
      </w:pPr>
    </w:p>
    <w:p w14:paraId="37483BEC" w14:textId="77777777" w:rsidR="00400878" w:rsidRPr="00400878" w:rsidRDefault="00400878" w:rsidP="00400878">
      <w:pPr>
        <w:pStyle w:val="Style14"/>
        <w:widowControl/>
        <w:spacing w:line="276" w:lineRule="auto"/>
        <w:ind w:left="426" w:hanging="426"/>
        <w:rPr>
          <w:rStyle w:val="FontStyle27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7"/>
          <w:rFonts w:ascii="Times New Roman" w:hAnsi="Times New Roman"/>
          <w:sz w:val="24"/>
          <w:szCs w:val="24"/>
          <w:lang w:eastAsia="hr-HR"/>
        </w:rPr>
        <w:t>VII. KRITERIJ ZA ODABIR PONUDE U POSTUPKU JEDNOSTAVNE NABAVE</w:t>
      </w:r>
    </w:p>
    <w:p w14:paraId="692FA333" w14:textId="77777777" w:rsidR="00400878" w:rsidRPr="00400878" w:rsidRDefault="00400878" w:rsidP="00400878">
      <w:pPr>
        <w:pStyle w:val="Style14"/>
        <w:widowControl/>
        <w:spacing w:line="276" w:lineRule="auto"/>
        <w:rPr>
          <w:rStyle w:val="FontStyle27"/>
          <w:rFonts w:ascii="Times New Roman" w:hAnsi="Times New Roman"/>
          <w:bCs w:val="0"/>
          <w:sz w:val="24"/>
          <w:szCs w:val="24"/>
          <w:lang w:eastAsia="hr-HR"/>
        </w:rPr>
      </w:pPr>
    </w:p>
    <w:p w14:paraId="6394CCE4" w14:textId="77777777" w:rsidR="00400878" w:rsidRPr="00400878" w:rsidRDefault="00400878" w:rsidP="00400878">
      <w:pPr>
        <w:pStyle w:val="Style4"/>
        <w:widowControl/>
        <w:spacing w:line="276" w:lineRule="auto"/>
        <w:jc w:val="center"/>
        <w:rPr>
          <w:rStyle w:val="FontStyle26"/>
          <w:rFonts w:ascii="Times New Roman" w:hAnsi="Times New Roman"/>
          <w:bCs/>
          <w:i w:val="0"/>
          <w:sz w:val="24"/>
          <w:lang w:eastAsia="hr-HR"/>
        </w:rPr>
      </w:pPr>
      <w:r w:rsidRPr="00400878">
        <w:rPr>
          <w:rStyle w:val="FontStyle26"/>
          <w:rFonts w:ascii="Times New Roman" w:hAnsi="Times New Roman"/>
          <w:bCs/>
          <w:i w:val="0"/>
          <w:sz w:val="24"/>
          <w:lang w:eastAsia="hr-HR"/>
        </w:rPr>
        <w:t>Članak 12.</w:t>
      </w:r>
    </w:p>
    <w:p w14:paraId="5E854036" w14:textId="77777777" w:rsidR="00400878" w:rsidRPr="00400878" w:rsidRDefault="00400878" w:rsidP="00400878">
      <w:pPr>
        <w:pStyle w:val="Style1"/>
        <w:spacing w:before="60" w:line="276" w:lineRule="auto"/>
        <w:ind w:firstLine="0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>(1)  Kriteriji za odabir ponude su najniža cijena ili ekonomski najpovoljnija ponuda.</w:t>
      </w:r>
    </w:p>
    <w:p w14:paraId="38FD3B59" w14:textId="77777777" w:rsidR="00400878" w:rsidRPr="00400878" w:rsidRDefault="00400878" w:rsidP="00400878">
      <w:pPr>
        <w:pStyle w:val="Style1"/>
        <w:spacing w:before="60" w:line="276" w:lineRule="auto"/>
        <w:ind w:firstLine="0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>(2)  Ukoliko je kriterij odabira ekonomski najpovoljnija ponuda, osim kriterija cijene mogu se koristiti i različiti kriteriji povezani s predmetom nabave, npr. kvaliteta, tehničke prednosti, estetske i funkcionalne osobine, ekološke osobine, operativni troškovi, ekonomičnost, datum isporuke i rok isporuke ili rok izvršenja, jamstveni rok i dr.</w:t>
      </w:r>
    </w:p>
    <w:p w14:paraId="65DA961A" w14:textId="77777777" w:rsidR="00400878" w:rsidRPr="00400878" w:rsidRDefault="00400878" w:rsidP="00400878">
      <w:pPr>
        <w:pStyle w:val="Style2"/>
        <w:widowControl/>
        <w:spacing w:line="276" w:lineRule="auto"/>
        <w:jc w:val="both"/>
        <w:rPr>
          <w:rStyle w:val="FontStyle27"/>
          <w:rFonts w:ascii="Times New Roman" w:hAnsi="Times New Roman"/>
          <w:color w:val="FF0000"/>
          <w:sz w:val="24"/>
          <w:szCs w:val="24"/>
          <w:lang w:eastAsia="hr-HR"/>
        </w:rPr>
      </w:pPr>
      <w:r w:rsidRPr="00400878">
        <w:rPr>
          <w:rStyle w:val="FontStyle27"/>
          <w:rFonts w:ascii="Times New Roman" w:hAnsi="Times New Roman"/>
          <w:color w:val="FF0000"/>
          <w:sz w:val="24"/>
          <w:szCs w:val="24"/>
          <w:lang w:eastAsia="hr-HR"/>
        </w:rPr>
        <w:t xml:space="preserve"> </w:t>
      </w:r>
    </w:p>
    <w:p w14:paraId="0DBD5C4F" w14:textId="77777777" w:rsidR="00400878" w:rsidRPr="00400878" w:rsidRDefault="00400878" w:rsidP="00400878">
      <w:pPr>
        <w:pStyle w:val="Style2"/>
        <w:widowControl/>
        <w:spacing w:line="276" w:lineRule="auto"/>
        <w:jc w:val="both"/>
        <w:rPr>
          <w:rStyle w:val="FontStyle27"/>
          <w:rFonts w:ascii="Times New Roman" w:hAnsi="Times New Roman"/>
          <w:color w:val="FF0000"/>
          <w:sz w:val="24"/>
          <w:szCs w:val="24"/>
          <w:lang w:eastAsia="hr-HR"/>
        </w:rPr>
      </w:pPr>
    </w:p>
    <w:p w14:paraId="348AF5A7" w14:textId="77777777" w:rsidR="00400878" w:rsidRPr="00400878" w:rsidRDefault="00400878" w:rsidP="00400878">
      <w:pPr>
        <w:pStyle w:val="Style2"/>
        <w:widowControl/>
        <w:spacing w:line="276" w:lineRule="auto"/>
        <w:jc w:val="both"/>
        <w:rPr>
          <w:rStyle w:val="FontStyle27"/>
          <w:rFonts w:ascii="Times New Roman" w:hAnsi="Times New Roman"/>
          <w:color w:val="FF0000"/>
          <w:sz w:val="24"/>
          <w:szCs w:val="24"/>
          <w:lang w:eastAsia="hr-HR"/>
        </w:rPr>
      </w:pPr>
    </w:p>
    <w:p w14:paraId="51FECEED" w14:textId="77777777" w:rsidR="00400878" w:rsidRPr="00400878" w:rsidRDefault="00400878" w:rsidP="00400878">
      <w:pPr>
        <w:pStyle w:val="Style2"/>
        <w:widowControl/>
        <w:spacing w:line="276" w:lineRule="auto"/>
        <w:jc w:val="both"/>
        <w:rPr>
          <w:rStyle w:val="FontStyle27"/>
          <w:rFonts w:ascii="Times New Roman" w:hAnsi="Times New Roman"/>
          <w:bCs w:val="0"/>
          <w:sz w:val="24"/>
          <w:szCs w:val="24"/>
        </w:rPr>
      </w:pPr>
      <w:r w:rsidRPr="00400878">
        <w:rPr>
          <w:rStyle w:val="FontStyle27"/>
          <w:rFonts w:ascii="Times New Roman" w:hAnsi="Times New Roman"/>
          <w:sz w:val="24"/>
          <w:szCs w:val="24"/>
          <w:lang w:eastAsia="hr-HR"/>
        </w:rPr>
        <w:t xml:space="preserve">VIII. SKLAPANJE I IZVRŠENJE UGOVORA </w:t>
      </w:r>
    </w:p>
    <w:p w14:paraId="375529F9" w14:textId="77777777" w:rsidR="00400878" w:rsidRPr="00400878" w:rsidRDefault="00400878" w:rsidP="00400878">
      <w:pPr>
        <w:pStyle w:val="Style4"/>
        <w:widowControl/>
        <w:spacing w:line="276" w:lineRule="auto"/>
        <w:jc w:val="center"/>
        <w:rPr>
          <w:rFonts w:ascii="Times New Roman" w:hAnsi="Times New Roman"/>
        </w:rPr>
      </w:pPr>
    </w:p>
    <w:p w14:paraId="5938010F" w14:textId="77777777" w:rsidR="00400878" w:rsidRPr="00400878" w:rsidRDefault="00400878" w:rsidP="00400878">
      <w:pPr>
        <w:pStyle w:val="Style4"/>
        <w:widowControl/>
        <w:spacing w:before="120" w:line="276" w:lineRule="auto"/>
        <w:jc w:val="center"/>
        <w:rPr>
          <w:rStyle w:val="FontStyle26"/>
          <w:rFonts w:ascii="Times New Roman" w:hAnsi="Times New Roman"/>
          <w:bCs/>
          <w:i w:val="0"/>
          <w:sz w:val="24"/>
          <w:lang w:eastAsia="hr-HR"/>
        </w:rPr>
      </w:pPr>
      <w:r w:rsidRPr="00400878">
        <w:rPr>
          <w:rStyle w:val="FontStyle26"/>
          <w:rFonts w:ascii="Times New Roman" w:hAnsi="Times New Roman"/>
          <w:bCs/>
          <w:i w:val="0"/>
          <w:sz w:val="24"/>
          <w:lang w:eastAsia="hr-HR"/>
        </w:rPr>
        <w:t>Članak 13.</w:t>
      </w:r>
    </w:p>
    <w:p w14:paraId="548D80DA" w14:textId="77777777" w:rsidR="00400878" w:rsidRPr="00400878" w:rsidRDefault="00400878" w:rsidP="00400878">
      <w:pPr>
        <w:pStyle w:val="Style1"/>
        <w:widowControl/>
        <w:spacing w:before="60" w:line="276" w:lineRule="auto"/>
        <w:ind w:firstLine="0"/>
        <w:rPr>
          <w:rStyle w:val="FontStyle24"/>
          <w:rFonts w:ascii="Times New Roman" w:hAnsi="Times New Roman"/>
          <w:sz w:val="24"/>
          <w:szCs w:val="24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>S odabranim ponuditeljem sklapa se ugovor o nabavi koji mora biti u skladu s uvjetima određenim u pozivu na dostavu ponude te s odabranom ponudom.</w:t>
      </w:r>
    </w:p>
    <w:p w14:paraId="17404625" w14:textId="77777777" w:rsidR="00400878" w:rsidRPr="00400878" w:rsidRDefault="00400878" w:rsidP="00400878">
      <w:pPr>
        <w:pStyle w:val="Style1"/>
        <w:widowControl/>
        <w:spacing w:before="60" w:line="276" w:lineRule="auto"/>
        <w:ind w:firstLine="0"/>
        <w:jc w:val="center"/>
        <w:rPr>
          <w:rStyle w:val="FontStyle26"/>
          <w:rFonts w:ascii="Times New Roman" w:hAnsi="Times New Roman"/>
          <w:bCs/>
          <w:i w:val="0"/>
          <w:sz w:val="24"/>
        </w:rPr>
      </w:pPr>
      <w:r w:rsidRPr="00400878">
        <w:rPr>
          <w:rStyle w:val="FontStyle26"/>
          <w:rFonts w:ascii="Times New Roman" w:hAnsi="Times New Roman"/>
          <w:bCs/>
          <w:i w:val="0"/>
          <w:sz w:val="24"/>
        </w:rPr>
        <w:t>Članak 14.</w:t>
      </w:r>
    </w:p>
    <w:p w14:paraId="17CFA953" w14:textId="77777777" w:rsidR="00400878" w:rsidRPr="00400878" w:rsidRDefault="00400878" w:rsidP="00400878">
      <w:pPr>
        <w:ind w:left="0" w:firstLine="0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(1) Ugovor sklopljen u postupku jednostavne nabave mora se izvršavati u skladu s uvjetima iz poziva na dostavu ponude te odabranom ponudom.</w:t>
      </w:r>
    </w:p>
    <w:p w14:paraId="149F8B41" w14:textId="77777777" w:rsidR="00400878" w:rsidRPr="00400878" w:rsidRDefault="00400878" w:rsidP="00400878">
      <w:pPr>
        <w:ind w:left="0" w:firstLine="0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(2) </w:t>
      </w:r>
      <w:r w:rsidRPr="00400878">
        <w:rPr>
          <w:rStyle w:val="FontStyle24"/>
          <w:rFonts w:ascii="Times New Roman" w:hAnsi="Times New Roman" w:cs="Times New Roman"/>
          <w:bCs/>
          <w:sz w:val="24"/>
          <w:szCs w:val="24"/>
        </w:rPr>
        <w:t xml:space="preserve">Naručitelj </w:t>
      </w: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je obvezan kontrolirati izvršenje sklopljenih ugovora ili/i izdanih narudžbenica na temelju provedenog postupka jednostavne nabave.</w:t>
      </w:r>
    </w:p>
    <w:p w14:paraId="47ADF5A2" w14:textId="77777777" w:rsidR="00400878" w:rsidRPr="00400878" w:rsidRDefault="00400878" w:rsidP="00400878">
      <w:pPr>
        <w:spacing w:beforeLines="30" w:before="72" w:afterLines="30" w:after="72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(3) Predsjednik Upravnog vijeća Dječjeg vrtića Višnjan</w:t>
      </w:r>
      <w:r w:rsidRPr="00400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internim aktom imenuje osobe zadužene za nadzor nad izvršenjem ugovora o jednostavnoj nabavi robe, usluga, radova i projektnih natječaja.</w:t>
      </w:r>
    </w:p>
    <w:p w14:paraId="77B52A74" w14:textId="77777777" w:rsidR="00400878" w:rsidRPr="00400878" w:rsidRDefault="00400878" w:rsidP="00400878">
      <w:pPr>
        <w:spacing w:beforeLines="30" w:before="72" w:afterLines="30" w:after="72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C2AA5D7" w14:textId="77777777" w:rsidR="00400878" w:rsidRPr="00400878" w:rsidRDefault="00400878" w:rsidP="00400878">
      <w:pPr>
        <w:spacing w:before="120" w:after="60"/>
        <w:ind w:left="0" w:firstLine="0"/>
        <w:jc w:val="center"/>
        <w:rPr>
          <w:rStyle w:val="FontStyle26"/>
          <w:rFonts w:ascii="Times New Roman" w:hAnsi="Times New Roman" w:cs="Times New Roman"/>
          <w:bCs/>
          <w:i w:val="0"/>
          <w:sz w:val="24"/>
          <w:szCs w:val="24"/>
        </w:rPr>
      </w:pPr>
      <w:r w:rsidRPr="00400878">
        <w:rPr>
          <w:rStyle w:val="FontStyle26"/>
          <w:rFonts w:ascii="Times New Roman" w:hAnsi="Times New Roman" w:cs="Times New Roman"/>
          <w:bCs/>
          <w:i w:val="0"/>
          <w:sz w:val="24"/>
          <w:szCs w:val="24"/>
        </w:rPr>
        <w:t>Članak 15.</w:t>
      </w:r>
    </w:p>
    <w:p w14:paraId="0B291322" w14:textId="77777777" w:rsidR="00400878" w:rsidRPr="00400878" w:rsidRDefault="00400878" w:rsidP="00400878">
      <w:pPr>
        <w:pStyle w:val="Default"/>
        <w:spacing w:after="60" w:line="276" w:lineRule="auto"/>
        <w:jc w:val="both"/>
        <w:rPr>
          <w:color w:val="auto"/>
        </w:rPr>
      </w:pPr>
      <w:r w:rsidRPr="00400878">
        <w:rPr>
          <w:color w:val="auto"/>
        </w:rPr>
        <w:t xml:space="preserve">(1) Naručitelj može s gospodarskim subjektom koji izvršava osnovni Ugovor sklopiti Dodatak ugovoru ili izdati Narudžbenicu: </w:t>
      </w:r>
    </w:p>
    <w:p w14:paraId="41CFB3BA" w14:textId="77777777" w:rsidR="00400878" w:rsidRPr="00400878" w:rsidRDefault="00400878" w:rsidP="00400878">
      <w:pPr>
        <w:pStyle w:val="Default"/>
        <w:spacing w:line="276" w:lineRule="auto"/>
        <w:ind w:firstLine="708"/>
        <w:jc w:val="both"/>
        <w:rPr>
          <w:color w:val="auto"/>
        </w:rPr>
      </w:pPr>
      <w:r w:rsidRPr="00400878">
        <w:rPr>
          <w:color w:val="auto"/>
        </w:rPr>
        <w:lastRenderedPageBreak/>
        <w:t xml:space="preserve">- za dodatne isporuke robe od ponuditelja s kojim je zaključen osnovni ugovor, ako bi promjena istoga obvezala Naručitelja da nabavi robu koja ima drugačije tehničke značajke što bi rezultiralo neskladnošću ili tehničkim poteškoćama u radu i održavanju, </w:t>
      </w:r>
    </w:p>
    <w:p w14:paraId="582EBF22" w14:textId="77777777" w:rsidR="00400878" w:rsidRPr="00400878" w:rsidRDefault="00400878" w:rsidP="00400878">
      <w:pPr>
        <w:pStyle w:val="Default"/>
        <w:spacing w:line="276" w:lineRule="auto"/>
        <w:ind w:firstLine="708"/>
        <w:jc w:val="both"/>
        <w:rPr>
          <w:color w:val="auto"/>
        </w:rPr>
      </w:pPr>
      <w:r w:rsidRPr="00400878">
        <w:rPr>
          <w:color w:val="auto"/>
        </w:rPr>
        <w:t xml:space="preserve">- za dodatne radove koji nisu bili uključeni u početni projekt niti u osnovni ugovor, </w:t>
      </w:r>
    </w:p>
    <w:p w14:paraId="14677005" w14:textId="77777777" w:rsidR="00400878" w:rsidRPr="00400878" w:rsidRDefault="00400878" w:rsidP="00400878">
      <w:pPr>
        <w:pStyle w:val="Default"/>
        <w:spacing w:line="276" w:lineRule="auto"/>
        <w:ind w:firstLine="708"/>
        <w:jc w:val="both"/>
        <w:rPr>
          <w:color w:val="auto"/>
        </w:rPr>
      </w:pPr>
      <w:r w:rsidRPr="00400878">
        <w:rPr>
          <w:color w:val="auto"/>
        </w:rPr>
        <w:t xml:space="preserve">- za nove radove koji se sastoje u ponavljanju sličnih radova koji se dodjeljuju gospodarskom subjektu, </w:t>
      </w:r>
    </w:p>
    <w:p w14:paraId="5F411C2C" w14:textId="77777777" w:rsidR="00400878" w:rsidRPr="00400878" w:rsidRDefault="00400878" w:rsidP="00400878">
      <w:pPr>
        <w:pStyle w:val="Default"/>
        <w:spacing w:line="276" w:lineRule="auto"/>
        <w:ind w:firstLine="708"/>
        <w:jc w:val="both"/>
        <w:rPr>
          <w:color w:val="auto"/>
        </w:rPr>
      </w:pPr>
      <w:r w:rsidRPr="00400878">
        <w:rPr>
          <w:color w:val="auto"/>
        </w:rPr>
        <w:t xml:space="preserve">- za dodatne usluge koje nisu bile uključene u početni projekt niti u osnovni ugovor, </w:t>
      </w:r>
    </w:p>
    <w:p w14:paraId="5FE2B234" w14:textId="77777777" w:rsidR="00400878" w:rsidRPr="00400878" w:rsidRDefault="00400878" w:rsidP="00400878">
      <w:pPr>
        <w:pStyle w:val="Default"/>
        <w:spacing w:line="276" w:lineRule="auto"/>
        <w:ind w:firstLine="708"/>
        <w:jc w:val="both"/>
        <w:rPr>
          <w:color w:val="auto"/>
        </w:rPr>
      </w:pPr>
      <w:r w:rsidRPr="00400878">
        <w:rPr>
          <w:color w:val="auto"/>
        </w:rPr>
        <w:t xml:space="preserve">- za nove usluge koje se sastoje u ponavljanju sličnih usluga koje se dodjeljuju gospodarskom subjektu. </w:t>
      </w:r>
    </w:p>
    <w:p w14:paraId="16DB5626" w14:textId="77777777" w:rsidR="00400878" w:rsidRPr="00400878" w:rsidRDefault="00400878" w:rsidP="00400878">
      <w:pPr>
        <w:ind w:left="0" w:firstLine="0"/>
        <w:jc w:val="both"/>
        <w:rPr>
          <w:rStyle w:val="FontStyle26"/>
          <w:rFonts w:ascii="Times New Roman" w:hAnsi="Times New Roman" w:cs="Times New Roman"/>
          <w:b w:val="0"/>
          <w:i w:val="0"/>
          <w:sz w:val="24"/>
          <w:szCs w:val="24"/>
        </w:rPr>
      </w:pPr>
      <w:r w:rsidRPr="00400878">
        <w:rPr>
          <w:rFonts w:ascii="Times New Roman" w:hAnsi="Times New Roman" w:cs="Times New Roman"/>
          <w:sz w:val="24"/>
          <w:szCs w:val="24"/>
        </w:rPr>
        <w:t>(2) Vrijednost roba, radova ili usluga iz sklopljenog Dodatka ugovoru / Narudžbenice, zajedno s osnovnim ugovorom, ne smije prijeći vrijednosne pragove iz članka 1., članka 6. i 7. ovog Pravilnika.</w:t>
      </w:r>
    </w:p>
    <w:p w14:paraId="7784C0CD" w14:textId="77777777" w:rsidR="00400878" w:rsidRPr="00400878" w:rsidRDefault="00400878" w:rsidP="00400878">
      <w:pPr>
        <w:ind w:left="0" w:firstLine="0"/>
        <w:jc w:val="both"/>
        <w:rPr>
          <w:rStyle w:val="FontStyle26"/>
          <w:rFonts w:ascii="Times New Roman" w:hAnsi="Times New Roman" w:cs="Times New Roman"/>
          <w:bCs/>
          <w:i w:val="0"/>
          <w:color w:val="FF0000"/>
          <w:sz w:val="24"/>
          <w:szCs w:val="24"/>
        </w:rPr>
      </w:pPr>
    </w:p>
    <w:p w14:paraId="3AE55FE0" w14:textId="77777777" w:rsidR="00400878" w:rsidRPr="00400878" w:rsidRDefault="00400878" w:rsidP="00400878">
      <w:pPr>
        <w:ind w:left="0" w:firstLine="0"/>
        <w:jc w:val="both"/>
        <w:rPr>
          <w:rStyle w:val="FontStyle26"/>
          <w:rFonts w:ascii="Times New Roman" w:hAnsi="Times New Roman" w:cs="Times New Roman"/>
          <w:bCs/>
          <w:i w:val="0"/>
          <w:color w:val="FF0000"/>
          <w:sz w:val="24"/>
          <w:szCs w:val="24"/>
        </w:rPr>
      </w:pPr>
    </w:p>
    <w:p w14:paraId="0C9BE154" w14:textId="77777777" w:rsidR="00400878" w:rsidRPr="00400878" w:rsidRDefault="00400878" w:rsidP="00400878">
      <w:pPr>
        <w:ind w:left="0" w:firstLine="0"/>
        <w:jc w:val="both"/>
        <w:rPr>
          <w:rStyle w:val="FontStyle27"/>
          <w:rFonts w:ascii="Times New Roman" w:hAnsi="Times New Roman" w:cs="Times New Roman"/>
          <w:b w:val="0"/>
          <w:bCs w:val="0"/>
          <w:sz w:val="24"/>
          <w:szCs w:val="24"/>
        </w:rPr>
      </w:pPr>
      <w:r w:rsidRPr="00400878">
        <w:rPr>
          <w:rStyle w:val="FontStyle26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400878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IX. REGISTAR UGOVORA JEDNOSTAVNE NABAVE</w:t>
      </w:r>
    </w:p>
    <w:p w14:paraId="53201BE5" w14:textId="77777777" w:rsidR="00400878" w:rsidRPr="00400878" w:rsidRDefault="00400878" w:rsidP="00400878">
      <w:pPr>
        <w:ind w:left="0" w:firstLine="0"/>
        <w:jc w:val="both"/>
        <w:rPr>
          <w:rStyle w:val="FontStyle26"/>
          <w:rFonts w:ascii="Times New Roman" w:hAnsi="Times New Roman" w:cs="Times New Roman"/>
          <w:bCs/>
          <w:i w:val="0"/>
          <w:sz w:val="24"/>
          <w:szCs w:val="24"/>
        </w:rPr>
      </w:pPr>
    </w:p>
    <w:p w14:paraId="11DB0BDE" w14:textId="77777777" w:rsidR="00400878" w:rsidRPr="00400878" w:rsidRDefault="00400878" w:rsidP="00400878">
      <w:pPr>
        <w:pStyle w:val="Style4"/>
        <w:widowControl/>
        <w:spacing w:after="120" w:line="276" w:lineRule="auto"/>
        <w:ind w:left="360"/>
        <w:jc w:val="center"/>
        <w:rPr>
          <w:rStyle w:val="FontStyle26"/>
          <w:rFonts w:ascii="Times New Roman" w:hAnsi="Times New Roman"/>
          <w:bCs/>
          <w:i w:val="0"/>
          <w:sz w:val="24"/>
          <w:lang w:eastAsia="hr-HR"/>
        </w:rPr>
      </w:pPr>
      <w:r w:rsidRPr="00400878">
        <w:rPr>
          <w:rStyle w:val="FontStyle26"/>
          <w:rFonts w:ascii="Times New Roman" w:hAnsi="Times New Roman"/>
          <w:bCs/>
          <w:i w:val="0"/>
          <w:sz w:val="24"/>
          <w:lang w:eastAsia="hr-HR"/>
        </w:rPr>
        <w:t>Članak 16.</w:t>
      </w:r>
    </w:p>
    <w:p w14:paraId="1B62F7CD" w14:textId="77777777" w:rsidR="00400878" w:rsidRPr="00400878" w:rsidRDefault="00400878" w:rsidP="00400878">
      <w:pPr>
        <w:pStyle w:val="Style4"/>
        <w:widowControl/>
        <w:spacing w:after="120" w:line="276" w:lineRule="auto"/>
        <w:jc w:val="both"/>
        <w:rPr>
          <w:rStyle w:val="FontStyle24"/>
          <w:rFonts w:ascii="Times New Roman" w:hAnsi="Times New Roman"/>
          <w:b/>
          <w:bCs/>
          <w:sz w:val="24"/>
          <w:szCs w:val="24"/>
          <w:lang w:eastAsia="hr-HR"/>
        </w:rPr>
      </w:pPr>
      <w:r w:rsidRPr="00400878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Naručitelj je obvezan voditi registar sklopljenih ugovora jednostavne nabave i narudžbenica sukladno odredbama ZJN 2016. </w:t>
      </w:r>
    </w:p>
    <w:p w14:paraId="3EC93722" w14:textId="77777777" w:rsidR="00400878" w:rsidRPr="00400878" w:rsidRDefault="00400878" w:rsidP="00400878">
      <w:pPr>
        <w:pStyle w:val="t-9-8"/>
        <w:spacing w:before="0" w:beforeAutospacing="0" w:after="0" w:afterAutospacing="0" w:line="276" w:lineRule="auto"/>
        <w:jc w:val="both"/>
        <w:rPr>
          <w:b/>
          <w:color w:val="FF0000"/>
        </w:rPr>
      </w:pPr>
    </w:p>
    <w:p w14:paraId="4854EE04" w14:textId="77777777" w:rsidR="00400878" w:rsidRPr="00400878" w:rsidRDefault="00400878" w:rsidP="00400878">
      <w:pPr>
        <w:pStyle w:val="t-9-8"/>
        <w:spacing w:before="0" w:beforeAutospacing="0" w:after="0" w:afterAutospacing="0" w:line="276" w:lineRule="auto"/>
        <w:jc w:val="both"/>
        <w:rPr>
          <w:b/>
          <w:color w:val="FF0000"/>
        </w:rPr>
      </w:pPr>
    </w:p>
    <w:p w14:paraId="7D3BE10C" w14:textId="77777777" w:rsidR="00400878" w:rsidRPr="00400878" w:rsidRDefault="00400878" w:rsidP="00400878">
      <w:pPr>
        <w:pStyle w:val="t-9-8"/>
        <w:spacing w:before="0" w:beforeAutospacing="0" w:after="0" w:afterAutospacing="0" w:line="276" w:lineRule="auto"/>
        <w:jc w:val="both"/>
        <w:rPr>
          <w:b/>
        </w:rPr>
      </w:pPr>
      <w:r w:rsidRPr="00400878">
        <w:rPr>
          <w:b/>
        </w:rPr>
        <w:t>X . PRIJELAZNE I ZAVRŠNE ODREDBE</w:t>
      </w:r>
    </w:p>
    <w:p w14:paraId="7D358224" w14:textId="77777777" w:rsidR="00400878" w:rsidRPr="00400878" w:rsidRDefault="00400878" w:rsidP="00400878">
      <w:pPr>
        <w:pStyle w:val="t-9-8"/>
        <w:spacing w:before="0" w:beforeAutospacing="0" w:after="0" w:afterAutospacing="0" w:line="276" w:lineRule="auto"/>
        <w:rPr>
          <w:rFonts w:eastAsiaTheme="minorHAnsi"/>
          <w:lang w:eastAsia="en-US"/>
        </w:rPr>
      </w:pPr>
    </w:p>
    <w:p w14:paraId="08CE97CB" w14:textId="77777777" w:rsidR="00400878" w:rsidRPr="00400878" w:rsidRDefault="00400878" w:rsidP="00400878">
      <w:pPr>
        <w:pStyle w:val="t-9-8"/>
        <w:spacing w:before="0" w:beforeAutospacing="0" w:after="0" w:afterAutospacing="0" w:line="276" w:lineRule="auto"/>
        <w:jc w:val="center"/>
        <w:rPr>
          <w:b/>
        </w:rPr>
      </w:pPr>
      <w:r w:rsidRPr="00400878">
        <w:rPr>
          <w:b/>
        </w:rPr>
        <w:t>Članak 17.</w:t>
      </w:r>
    </w:p>
    <w:p w14:paraId="78A1EBD5" w14:textId="77777777" w:rsidR="00400878" w:rsidRPr="00400878" w:rsidRDefault="00400878" w:rsidP="00400878">
      <w:pPr>
        <w:pStyle w:val="t-9-8"/>
        <w:spacing w:before="0" w:beforeAutospacing="0" w:after="0" w:afterAutospacing="0" w:line="276" w:lineRule="auto"/>
        <w:jc w:val="both"/>
        <w:rPr>
          <w:b/>
        </w:rPr>
      </w:pPr>
      <w:r w:rsidRPr="00400878">
        <w:t xml:space="preserve">Dokumentacija o svakom postupku jednostavne nabave temeljem ovog Pravilnika čuva se kod Naručitelja najmanje 2 godine od završetka postupka javne nabave, osim u slučaju kada se postupak poništava. </w:t>
      </w:r>
    </w:p>
    <w:p w14:paraId="76E14735" w14:textId="77777777" w:rsidR="00400878" w:rsidRPr="00400878" w:rsidRDefault="00400878" w:rsidP="00400878">
      <w:pPr>
        <w:pStyle w:val="t-9-8"/>
        <w:spacing w:before="0" w:beforeAutospacing="0" w:after="0" w:afterAutospacing="0" w:line="276" w:lineRule="auto"/>
        <w:jc w:val="center"/>
        <w:rPr>
          <w:b/>
          <w:color w:val="FF0000"/>
        </w:rPr>
      </w:pPr>
    </w:p>
    <w:p w14:paraId="3B75ADC5" w14:textId="77777777" w:rsidR="00400878" w:rsidRPr="00400878" w:rsidRDefault="00400878" w:rsidP="00400878">
      <w:pPr>
        <w:pStyle w:val="t-9-8"/>
        <w:spacing w:before="0" w:beforeAutospacing="0" w:after="0" w:afterAutospacing="0" w:line="276" w:lineRule="auto"/>
        <w:jc w:val="center"/>
        <w:rPr>
          <w:b/>
          <w:color w:val="FF0000"/>
        </w:rPr>
      </w:pPr>
    </w:p>
    <w:p w14:paraId="2C983F9A" w14:textId="77777777" w:rsidR="00400878" w:rsidRPr="00400878" w:rsidRDefault="00400878" w:rsidP="00400878">
      <w:pPr>
        <w:pStyle w:val="t-9-8"/>
        <w:spacing w:before="0" w:beforeAutospacing="0" w:after="0" w:afterAutospacing="0" w:line="276" w:lineRule="auto"/>
        <w:jc w:val="center"/>
        <w:rPr>
          <w:b/>
          <w:color w:val="FF0000"/>
        </w:rPr>
      </w:pPr>
    </w:p>
    <w:p w14:paraId="67CCB309" w14:textId="77777777" w:rsidR="00400878" w:rsidRPr="00400878" w:rsidRDefault="00400878" w:rsidP="00400878">
      <w:pPr>
        <w:pStyle w:val="t-9-8"/>
        <w:spacing w:before="0" w:beforeAutospacing="0" w:after="0" w:afterAutospacing="0" w:line="276" w:lineRule="auto"/>
        <w:jc w:val="center"/>
        <w:rPr>
          <w:b/>
        </w:rPr>
      </w:pPr>
      <w:r w:rsidRPr="00400878">
        <w:rPr>
          <w:b/>
        </w:rPr>
        <w:t>Članak 18.</w:t>
      </w:r>
    </w:p>
    <w:p w14:paraId="32FD5409" w14:textId="77777777" w:rsidR="00400878" w:rsidRPr="00400878" w:rsidRDefault="00400878" w:rsidP="00400878">
      <w:pPr>
        <w:pStyle w:val="t-9-8"/>
        <w:spacing w:before="0" w:beforeAutospacing="0" w:after="0" w:afterAutospacing="0" w:line="276" w:lineRule="auto"/>
        <w:jc w:val="both"/>
        <w:rPr>
          <w:b/>
        </w:rPr>
      </w:pPr>
      <w:r w:rsidRPr="00400878">
        <w:t>(1)</w:t>
      </w:r>
      <w:r w:rsidRPr="00400878">
        <w:rPr>
          <w:bCs/>
        </w:rPr>
        <w:t xml:space="preserve"> </w:t>
      </w:r>
      <w:r w:rsidRPr="00400878">
        <w:t>Ovaj Pravilnik stupa na snagu osmog dana od dana objave na Oglasnoj ploči i mrežnim stranicama Dječjeg vrtića Višnjan.</w:t>
      </w:r>
    </w:p>
    <w:p w14:paraId="3B8DA919" w14:textId="77777777" w:rsidR="00400878" w:rsidRPr="00400878" w:rsidRDefault="00400878" w:rsidP="00400878">
      <w:pPr>
        <w:pStyle w:val="Default"/>
        <w:tabs>
          <w:tab w:val="left" w:pos="540"/>
        </w:tabs>
        <w:spacing w:line="276" w:lineRule="auto"/>
        <w:ind w:left="720" w:right="-2"/>
        <w:rPr>
          <w:b/>
          <w:color w:val="auto"/>
        </w:rPr>
      </w:pPr>
    </w:p>
    <w:p w14:paraId="10DB52E0" w14:textId="05DAC187" w:rsidR="00400878" w:rsidRPr="003A1FE9" w:rsidRDefault="00400878" w:rsidP="00400878">
      <w:pPr>
        <w:spacing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en-GB" w:eastAsia="hr-HR"/>
        </w:rPr>
      </w:pPr>
      <w:r w:rsidRPr="003A1FE9">
        <w:rPr>
          <w:rFonts w:ascii="Times New Roman" w:eastAsia="Times New Roman" w:hAnsi="Times New Roman"/>
          <w:sz w:val="24"/>
          <w:szCs w:val="24"/>
          <w:lang w:val="en-GB" w:eastAsia="hr-HR"/>
        </w:rPr>
        <w:t>KLASA: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 </w:t>
      </w:r>
      <w:r w:rsidRPr="009B78E7">
        <w:rPr>
          <w:rFonts w:ascii="Times New Roman" w:hAnsi="Times New Roman"/>
          <w:sz w:val="24"/>
          <w:szCs w:val="24"/>
          <w:lang w:val="en-GB"/>
        </w:rPr>
        <w:t>601-01/23-02/0</w:t>
      </w:r>
      <w:r>
        <w:rPr>
          <w:rFonts w:ascii="Times New Roman" w:hAnsi="Times New Roman"/>
          <w:sz w:val="24"/>
          <w:szCs w:val="24"/>
          <w:lang w:val="en-GB"/>
        </w:rPr>
        <w:t>3</w:t>
      </w:r>
    </w:p>
    <w:p w14:paraId="49071645" w14:textId="77777777" w:rsidR="00400878" w:rsidRPr="003A1FE9" w:rsidRDefault="00400878" w:rsidP="00400878">
      <w:pPr>
        <w:suppressAutoHyphens/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en-GB" w:eastAsia="hr-HR"/>
        </w:rPr>
      </w:pPr>
      <w:r w:rsidRPr="003A1FE9">
        <w:rPr>
          <w:rFonts w:ascii="Times New Roman" w:eastAsia="Times New Roman" w:hAnsi="Times New Roman"/>
          <w:sz w:val="24"/>
          <w:szCs w:val="24"/>
          <w:lang w:val="en-GB" w:eastAsia="hr-HR"/>
        </w:rPr>
        <w:t>URBROJ: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 </w:t>
      </w:r>
      <w:r w:rsidRPr="009B78E7">
        <w:rPr>
          <w:rFonts w:ascii="Times New Roman" w:hAnsi="Times New Roman"/>
          <w:sz w:val="24"/>
          <w:szCs w:val="24"/>
          <w:lang w:val="en-GB"/>
        </w:rPr>
        <w:t>2163-38-5-2-01</w:t>
      </w:r>
    </w:p>
    <w:p w14:paraId="0A55193C" w14:textId="77777777" w:rsidR="00400878" w:rsidRPr="00400878" w:rsidRDefault="00400878" w:rsidP="00400878">
      <w:pPr>
        <w:pStyle w:val="Default"/>
        <w:tabs>
          <w:tab w:val="left" w:pos="540"/>
        </w:tabs>
        <w:spacing w:line="276" w:lineRule="auto"/>
        <w:ind w:left="720" w:right="-2"/>
        <w:rPr>
          <w:b/>
          <w:color w:val="auto"/>
        </w:rPr>
      </w:pPr>
    </w:p>
    <w:p w14:paraId="7DB5BE8D" w14:textId="77777777" w:rsidR="00400878" w:rsidRPr="00400878" w:rsidRDefault="00400878" w:rsidP="00400878">
      <w:pPr>
        <w:pStyle w:val="Default"/>
        <w:tabs>
          <w:tab w:val="left" w:pos="540"/>
        </w:tabs>
        <w:spacing w:line="276" w:lineRule="auto"/>
        <w:ind w:left="720" w:right="-2"/>
        <w:rPr>
          <w:color w:val="auto"/>
        </w:rPr>
      </w:pPr>
      <w:r w:rsidRPr="00400878">
        <w:rPr>
          <w:b/>
          <w:color w:val="auto"/>
        </w:rPr>
        <w:t xml:space="preserve"> </w:t>
      </w:r>
    </w:p>
    <w:p w14:paraId="405C2A6C" w14:textId="77777777" w:rsidR="00400878" w:rsidRPr="00400878" w:rsidRDefault="00400878" w:rsidP="00400878">
      <w:pPr>
        <w:pStyle w:val="Default"/>
        <w:tabs>
          <w:tab w:val="left" w:pos="540"/>
        </w:tabs>
        <w:spacing w:line="276" w:lineRule="auto"/>
        <w:ind w:right="-2"/>
        <w:rPr>
          <w:color w:val="auto"/>
        </w:rPr>
      </w:pP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  <w:t>PREDSJEDNIK UPRAVNOG VIJEĆA:</w:t>
      </w:r>
    </w:p>
    <w:p w14:paraId="2AD44D2C" w14:textId="77777777" w:rsidR="00400878" w:rsidRPr="00400878" w:rsidRDefault="00400878" w:rsidP="00400878">
      <w:pPr>
        <w:pStyle w:val="Default"/>
        <w:tabs>
          <w:tab w:val="left" w:pos="540"/>
        </w:tabs>
        <w:spacing w:line="276" w:lineRule="auto"/>
        <w:ind w:right="-2"/>
        <w:rPr>
          <w:rFonts w:cstheme="minorHAnsi"/>
          <w:color w:val="auto"/>
        </w:rPr>
      </w:pP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</w:r>
      <w:r w:rsidRPr="00400878">
        <w:rPr>
          <w:color w:val="auto"/>
        </w:rPr>
        <w:tab/>
        <w:t xml:space="preserve">Klaudio Gašparini, </w:t>
      </w:r>
      <w:proofErr w:type="spellStart"/>
      <w:r w:rsidRPr="00400878">
        <w:rPr>
          <w:color w:val="auto"/>
          <w:lang w:val="en-GB"/>
        </w:rPr>
        <w:t>mag.ing.aedif</w:t>
      </w:r>
      <w:proofErr w:type="spellEnd"/>
      <w:r w:rsidRPr="00400878">
        <w:rPr>
          <w:color w:val="auto"/>
          <w:lang w:val="en-GB"/>
        </w:rPr>
        <w:t>.</w:t>
      </w:r>
    </w:p>
    <w:p w14:paraId="29B9C8DD" w14:textId="77777777" w:rsidR="00662BE8" w:rsidRPr="00400878" w:rsidRDefault="00662BE8" w:rsidP="00400878">
      <w:pPr>
        <w:ind w:left="0" w:firstLine="0"/>
        <w:rPr>
          <w:sz w:val="24"/>
          <w:szCs w:val="24"/>
        </w:rPr>
      </w:pPr>
    </w:p>
    <w:sectPr w:rsidR="00662BE8" w:rsidRPr="00400878" w:rsidSect="00400878">
      <w:footerReference w:type="default" r:id="rId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521A" w14:textId="77777777" w:rsidR="00400878" w:rsidRDefault="00400878" w:rsidP="00400878">
      <w:pPr>
        <w:spacing w:line="240" w:lineRule="auto"/>
      </w:pPr>
      <w:r>
        <w:separator/>
      </w:r>
    </w:p>
  </w:endnote>
  <w:endnote w:type="continuationSeparator" w:id="0">
    <w:p w14:paraId="0A25926F" w14:textId="77777777" w:rsidR="00400878" w:rsidRDefault="00400878" w:rsidP="00400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513890"/>
      <w:docPartObj>
        <w:docPartGallery w:val="Page Numbers (Bottom of Page)"/>
        <w:docPartUnique/>
      </w:docPartObj>
    </w:sdtPr>
    <w:sdtContent>
      <w:p w14:paraId="7A466AE8" w14:textId="6A4E09B5" w:rsidR="00400878" w:rsidRDefault="0040087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11ABB" w14:textId="77777777" w:rsidR="00400878" w:rsidRDefault="00400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86F9" w14:textId="77777777" w:rsidR="00400878" w:rsidRDefault="00400878" w:rsidP="00400878">
      <w:pPr>
        <w:spacing w:line="240" w:lineRule="auto"/>
      </w:pPr>
      <w:r>
        <w:separator/>
      </w:r>
    </w:p>
  </w:footnote>
  <w:footnote w:type="continuationSeparator" w:id="0">
    <w:p w14:paraId="60E2F3DE" w14:textId="77777777" w:rsidR="00400878" w:rsidRDefault="00400878" w:rsidP="004008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1B7"/>
    <w:multiLevelType w:val="hybridMultilevel"/>
    <w:tmpl w:val="4144183A"/>
    <w:lvl w:ilvl="0" w:tplc="EB64DFCA">
      <w:start w:val="1"/>
      <w:numFmt w:val="decimal"/>
      <w:lvlText w:val="(%1)"/>
      <w:lvlJc w:val="left"/>
      <w:pPr>
        <w:ind w:left="720" w:hanging="360"/>
      </w:pPr>
      <w:rPr>
        <w:rFonts w:ascii="Times New Roman" w:eastAsia="SimSu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7FD6"/>
    <w:multiLevelType w:val="hybridMultilevel"/>
    <w:tmpl w:val="C18A5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644CA"/>
    <w:multiLevelType w:val="hybridMultilevel"/>
    <w:tmpl w:val="0CB860EC"/>
    <w:lvl w:ilvl="0" w:tplc="73E23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9016B"/>
    <w:multiLevelType w:val="hybridMultilevel"/>
    <w:tmpl w:val="3AF083E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270F3"/>
    <w:multiLevelType w:val="hybridMultilevel"/>
    <w:tmpl w:val="EC424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 w15:restartNumberingAfterBreak="0">
    <w:nsid w:val="51200BE1"/>
    <w:multiLevelType w:val="hybridMultilevel"/>
    <w:tmpl w:val="BD9EDB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95BAB"/>
    <w:multiLevelType w:val="hybridMultilevel"/>
    <w:tmpl w:val="F84E6F26"/>
    <w:lvl w:ilvl="0" w:tplc="FE2C94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511E1"/>
    <w:multiLevelType w:val="hybridMultilevel"/>
    <w:tmpl w:val="A1688128"/>
    <w:lvl w:ilvl="0" w:tplc="4978FA52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6E807366"/>
    <w:multiLevelType w:val="hybridMultilevel"/>
    <w:tmpl w:val="F8B26DF8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985DBE"/>
    <w:multiLevelType w:val="hybridMultilevel"/>
    <w:tmpl w:val="ED0EC402"/>
    <w:lvl w:ilvl="0" w:tplc="9552EE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46CE6"/>
    <w:multiLevelType w:val="hybridMultilevel"/>
    <w:tmpl w:val="A63CF77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1323812">
    <w:abstractNumId w:val="6"/>
  </w:num>
  <w:num w:numId="2" w16cid:durableId="2095198870">
    <w:abstractNumId w:val="3"/>
  </w:num>
  <w:num w:numId="3" w16cid:durableId="1680696618">
    <w:abstractNumId w:val="4"/>
  </w:num>
  <w:num w:numId="4" w16cid:durableId="299651812">
    <w:abstractNumId w:val="11"/>
  </w:num>
  <w:num w:numId="5" w16cid:durableId="531386162">
    <w:abstractNumId w:val="9"/>
  </w:num>
  <w:num w:numId="6" w16cid:durableId="1241060488">
    <w:abstractNumId w:val="7"/>
  </w:num>
  <w:num w:numId="7" w16cid:durableId="1733653919">
    <w:abstractNumId w:val="0"/>
  </w:num>
  <w:num w:numId="8" w16cid:durableId="1691688419">
    <w:abstractNumId w:val="5"/>
  </w:num>
  <w:num w:numId="9" w16cid:durableId="1618952220">
    <w:abstractNumId w:val="1"/>
  </w:num>
  <w:num w:numId="10" w16cid:durableId="1257133527">
    <w:abstractNumId w:val="8"/>
  </w:num>
  <w:num w:numId="11" w16cid:durableId="331837283">
    <w:abstractNumId w:val="10"/>
  </w:num>
  <w:num w:numId="12" w16cid:durableId="1958364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78"/>
    <w:rsid w:val="00400878"/>
    <w:rsid w:val="00662BE8"/>
    <w:rsid w:val="009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C0DC"/>
  <w15:chartTrackingRefBased/>
  <w15:docId w15:val="{40FE9C23-79CD-4B53-BC3A-8E8101BB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78"/>
    <w:pPr>
      <w:spacing w:after="0" w:line="276" w:lineRule="auto"/>
      <w:ind w:left="714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7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087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78"/>
  </w:style>
  <w:style w:type="paragraph" w:customStyle="1" w:styleId="Default">
    <w:name w:val="Default"/>
    <w:rsid w:val="00400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aliases w:val="  uvlaka 2,uvlaka 3"/>
    <w:basedOn w:val="Normal"/>
    <w:link w:val="BodyTextChar"/>
    <w:rsid w:val="00400878"/>
    <w:pPr>
      <w:spacing w:after="120" w:line="240" w:lineRule="auto"/>
      <w:ind w:left="0" w:firstLine="0"/>
    </w:pPr>
    <w:rPr>
      <w:rFonts w:ascii="Tahoma" w:eastAsia="Times New Roman" w:hAnsi="Tahoma" w:cs="Times New Roman"/>
    </w:rPr>
  </w:style>
  <w:style w:type="character" w:customStyle="1" w:styleId="BodyTextChar">
    <w:name w:val="Body Text Char"/>
    <w:aliases w:val="  uvlaka 2 Char,uvlaka 3 Char"/>
    <w:basedOn w:val="DefaultParagraphFont"/>
    <w:link w:val="BodyText"/>
    <w:rsid w:val="00400878"/>
    <w:rPr>
      <w:rFonts w:ascii="Tahoma" w:eastAsia="Times New Roman" w:hAnsi="Tahoma" w:cs="Times New Roman"/>
    </w:rPr>
  </w:style>
  <w:style w:type="paragraph" w:customStyle="1" w:styleId="Odlomakpopisa1">
    <w:name w:val="Odlomak popisa1"/>
    <w:basedOn w:val="Normal"/>
    <w:rsid w:val="00400878"/>
    <w:pPr>
      <w:spacing w:after="200"/>
      <w:ind w:left="720" w:firstLine="0"/>
    </w:pPr>
    <w:rPr>
      <w:rFonts w:ascii="Calibri" w:eastAsia="Times New Roman" w:hAnsi="Calibri" w:cs="Times New Roman"/>
      <w:lang w:val="en-US"/>
    </w:rPr>
  </w:style>
  <w:style w:type="paragraph" w:customStyle="1" w:styleId="Odlomakpopisa2">
    <w:name w:val="Odlomak popisa2"/>
    <w:basedOn w:val="Normal"/>
    <w:qFormat/>
    <w:rsid w:val="00400878"/>
    <w:pPr>
      <w:spacing w:after="100" w:line="240" w:lineRule="auto"/>
      <w:ind w:left="720" w:firstLine="0"/>
    </w:pPr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40087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rsid w:val="00400878"/>
    <w:rPr>
      <w:rFonts w:ascii="Arial" w:hAnsi="Arial" w:cs="Arial" w:hint="default"/>
      <w:color w:val="000000"/>
      <w:sz w:val="22"/>
      <w:szCs w:val="22"/>
    </w:rPr>
  </w:style>
  <w:style w:type="character" w:customStyle="1" w:styleId="FontStyle20">
    <w:name w:val="Font Style20"/>
    <w:rsid w:val="00400878"/>
    <w:rPr>
      <w:rFonts w:ascii="Arial" w:hAnsi="Arial" w:cs="Arial" w:hint="default"/>
      <w:b/>
      <w:bCs w:val="0"/>
      <w:i/>
      <w:iCs w:val="0"/>
      <w:color w:val="000000"/>
      <w:spacing w:val="-10"/>
      <w:sz w:val="26"/>
    </w:rPr>
  </w:style>
  <w:style w:type="paragraph" w:customStyle="1" w:styleId="Style2">
    <w:name w:val="Style2"/>
    <w:basedOn w:val="Normal"/>
    <w:rsid w:val="00400878"/>
    <w:pPr>
      <w:widowControl w:val="0"/>
      <w:autoSpaceDE w:val="0"/>
      <w:autoSpaceDN w:val="0"/>
      <w:adjustRightInd w:val="0"/>
      <w:spacing w:line="394" w:lineRule="exact"/>
      <w:ind w:left="0" w:firstLine="0"/>
      <w:jc w:val="center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27">
    <w:name w:val="Font Style27"/>
    <w:rsid w:val="00400878"/>
    <w:rPr>
      <w:rFonts w:ascii="Arial" w:hAnsi="Arial" w:cs="Arial" w:hint="default"/>
      <w:b/>
      <w:bCs/>
      <w:color w:val="000000"/>
      <w:sz w:val="22"/>
      <w:szCs w:val="22"/>
    </w:rPr>
  </w:style>
  <w:style w:type="paragraph" w:customStyle="1" w:styleId="Style1">
    <w:name w:val="Style1"/>
    <w:basedOn w:val="Normal"/>
    <w:rsid w:val="00400878"/>
    <w:pPr>
      <w:widowControl w:val="0"/>
      <w:autoSpaceDE w:val="0"/>
      <w:autoSpaceDN w:val="0"/>
      <w:adjustRightInd w:val="0"/>
      <w:spacing w:line="277" w:lineRule="exact"/>
      <w:ind w:left="0" w:firstLine="710"/>
      <w:jc w:val="both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Style4">
    <w:name w:val="Style4"/>
    <w:basedOn w:val="Normal"/>
    <w:rsid w:val="00400878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26">
    <w:name w:val="Font Style26"/>
    <w:rsid w:val="00400878"/>
    <w:rPr>
      <w:rFonts w:ascii="Arial" w:hAnsi="Arial"/>
      <w:b/>
      <w:i/>
      <w:color w:val="000000"/>
      <w:sz w:val="22"/>
    </w:rPr>
  </w:style>
  <w:style w:type="paragraph" w:customStyle="1" w:styleId="Style14">
    <w:name w:val="Style14"/>
    <w:basedOn w:val="Normal"/>
    <w:rsid w:val="00400878"/>
    <w:pPr>
      <w:widowControl w:val="0"/>
      <w:autoSpaceDE w:val="0"/>
      <w:autoSpaceDN w:val="0"/>
      <w:adjustRightInd w:val="0"/>
      <w:spacing w:line="276" w:lineRule="exact"/>
      <w:ind w:left="0" w:firstLine="0"/>
      <w:jc w:val="both"/>
    </w:pPr>
    <w:rPr>
      <w:rFonts w:ascii="Arial" w:eastAsia="SimSun" w:hAnsi="Arial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0087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2392</Words>
  <Characters>13639</Characters>
  <Application>Microsoft Office Word</Application>
  <DocSecurity>0</DocSecurity>
  <Lines>113</Lines>
  <Paragraphs>31</Paragraphs>
  <ScaleCrop>false</ScaleCrop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Mladinov</dc:creator>
  <cp:keywords/>
  <dc:description/>
  <cp:lastModifiedBy>Valentina Mladinov</cp:lastModifiedBy>
  <cp:revision>1</cp:revision>
  <dcterms:created xsi:type="dcterms:W3CDTF">2023-12-11T09:23:00Z</dcterms:created>
  <dcterms:modified xsi:type="dcterms:W3CDTF">2023-12-11T09:31:00Z</dcterms:modified>
</cp:coreProperties>
</file>